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4616" w14:textId="44DD0AC1" w:rsidR="00235037" w:rsidRPr="00714D2E" w:rsidRDefault="00EA2E89" w:rsidP="00714D2E">
      <w:pPr>
        <w:pStyle w:val="Heading1"/>
      </w:pPr>
      <w:r>
        <w:t>Proper Response to the Poor</w:t>
      </w:r>
    </w:p>
    <w:p w14:paraId="64ABFD62" w14:textId="13BD6B02" w:rsidR="00627F97" w:rsidRDefault="00EF6DF9" w:rsidP="00627F97">
      <w:pPr>
        <w:pStyle w:val="Subtitle"/>
        <w:rPr>
          <w:rStyle w:val="SubtleEmphasis"/>
          <w:i/>
        </w:rPr>
      </w:pPr>
      <w:r>
        <w:rPr>
          <w:rStyle w:val="SubtleEmphasis"/>
          <w:i/>
        </w:rPr>
        <w:t>Top</w:t>
      </w:r>
      <w:r w:rsidR="0075717B">
        <w:rPr>
          <w:rStyle w:val="SubtleEmphasis"/>
          <w:i/>
        </w:rPr>
        <w:t xml:space="preserve">ic chosen </w:t>
      </w:r>
      <w:r w:rsidR="00AE03F9">
        <w:rPr>
          <w:rStyle w:val="SubtleEmphasis"/>
          <w:i/>
        </w:rPr>
        <w:t xml:space="preserve">due to </w:t>
      </w:r>
      <w:r w:rsidR="00EA2E89">
        <w:rPr>
          <w:rStyle w:val="SubtleEmphasis"/>
          <w:i/>
        </w:rPr>
        <w:t>recent influx of requests for help and wanting to ensure the right thing is being done by all</w:t>
      </w:r>
      <w:r w:rsidR="0075717B">
        <w:rPr>
          <w:rStyle w:val="SubtleEmphasis"/>
          <w:i/>
        </w:rPr>
        <w:t>.</w:t>
      </w:r>
      <w:r w:rsidR="00360973">
        <w:rPr>
          <w:rStyle w:val="SubtleEmphasis"/>
          <w:i/>
        </w:rPr>
        <w:t xml:space="preserve">  Definitions used are from Bing Dictionary</w:t>
      </w:r>
      <w:r w:rsidR="00AE0864">
        <w:rPr>
          <w:rStyle w:val="SubtleEmphasis"/>
          <w:i/>
        </w:rPr>
        <w:t xml:space="preserve"> unless otherwise noted</w:t>
      </w:r>
      <w:r w:rsidR="00360973">
        <w:rPr>
          <w:rStyle w:val="SubtleEmphasis"/>
          <w:i/>
        </w:rPr>
        <w:t>.</w:t>
      </w:r>
      <w:r w:rsidR="00D95B27">
        <w:rPr>
          <w:rStyle w:val="SubtleEmphasis"/>
          <w:i/>
        </w:rPr>
        <w:t xml:space="preserve">  A quoted scripture is from the Holman Christian Standard Version unless otherwise noted.</w:t>
      </w:r>
    </w:p>
    <w:p w14:paraId="7FA36E90" w14:textId="77777777" w:rsidR="00627F97" w:rsidRPr="00627F97" w:rsidRDefault="00627F97" w:rsidP="00627F97"/>
    <w:p w14:paraId="004CF2C8" w14:textId="5117F9F9" w:rsidR="00627F97" w:rsidRDefault="00627F97" w:rsidP="00627F97">
      <w:pPr>
        <w:pStyle w:val="Level4"/>
      </w:pPr>
      <w:r>
        <w:t xml:space="preserve">Scripture Reading: </w:t>
      </w:r>
      <w:r w:rsidR="00FD7509">
        <w:t>James 2</w:t>
      </w:r>
      <w:r w:rsidR="004D3590">
        <w:t>:1-13</w:t>
      </w:r>
      <w:r>
        <w:t xml:space="preserve"> </w:t>
      </w:r>
    </w:p>
    <w:p w14:paraId="0BCBE654" w14:textId="77777777" w:rsidR="00EE5930" w:rsidRDefault="00D5698A" w:rsidP="00A03C75">
      <w:pPr>
        <w:pStyle w:val="Level1"/>
        <w:numPr>
          <w:ilvl w:val="0"/>
          <w:numId w:val="38"/>
        </w:numPr>
      </w:pPr>
      <w:r>
        <w:t>Introduction</w:t>
      </w:r>
    </w:p>
    <w:p w14:paraId="1FDD9E66" w14:textId="5D25E5FF" w:rsidR="004D3590" w:rsidRDefault="004D3590" w:rsidP="004D3590">
      <w:pPr>
        <w:pStyle w:val="Level5"/>
        <w:numPr>
          <w:ilvl w:val="4"/>
          <w:numId w:val="38"/>
        </w:numPr>
      </w:pPr>
      <w:r>
        <w:t>What do you do when you see a person in need or who is poor?</w:t>
      </w:r>
    </w:p>
    <w:p w14:paraId="03693611" w14:textId="3555EDC4" w:rsidR="004D3590" w:rsidRDefault="004D3590" w:rsidP="004D3590">
      <w:pPr>
        <w:pStyle w:val="Level5"/>
        <w:numPr>
          <w:ilvl w:val="4"/>
          <w:numId w:val="38"/>
        </w:numPr>
      </w:pPr>
      <w:r>
        <w:t>What do you do when a person in need asks for help?</w:t>
      </w:r>
    </w:p>
    <w:p w14:paraId="13C13818" w14:textId="59D56F6F" w:rsidR="0017657A" w:rsidRDefault="0017657A" w:rsidP="004D3590">
      <w:pPr>
        <w:pStyle w:val="Level2"/>
        <w:numPr>
          <w:ilvl w:val="1"/>
          <w:numId w:val="40"/>
        </w:numPr>
      </w:pPr>
      <w:r>
        <w:t>There can be a range of responses to the poor</w:t>
      </w:r>
      <w:r w:rsidR="00FD7509">
        <w:t>, especially those who ask for help</w:t>
      </w:r>
    </w:p>
    <w:p w14:paraId="3282AA8B" w14:textId="01DA1762" w:rsidR="004D3590" w:rsidRDefault="004D3590" w:rsidP="004D3590">
      <w:pPr>
        <w:pStyle w:val="NOTE"/>
        <w:numPr>
          <w:ilvl w:val="8"/>
          <w:numId w:val="40"/>
        </w:numPr>
      </w:pPr>
      <w:r>
        <w:t>Let’s consider the attitudes first…</w:t>
      </w:r>
    </w:p>
    <w:p w14:paraId="71E9AB91" w14:textId="2BFB3E2F" w:rsidR="00754F3B" w:rsidRDefault="00DF2EF2" w:rsidP="00754F3B">
      <w:pPr>
        <w:pStyle w:val="Level3"/>
      </w:pPr>
      <w:r>
        <w:t xml:space="preserve">Potential </w:t>
      </w:r>
      <w:r w:rsidR="00754F3B">
        <w:t>Attitudes</w:t>
      </w:r>
    </w:p>
    <w:p w14:paraId="296571E5" w14:textId="77777777" w:rsidR="0023092C" w:rsidRDefault="0023092C" w:rsidP="0023092C">
      <w:pPr>
        <w:pStyle w:val="Level5"/>
      </w:pPr>
      <w:r>
        <w:t>Apprehension and Fear</w:t>
      </w:r>
    </w:p>
    <w:p w14:paraId="33CF26CC" w14:textId="77777777" w:rsidR="0023092C" w:rsidRDefault="0023092C" w:rsidP="0023092C">
      <w:pPr>
        <w:pStyle w:val="Level6"/>
      </w:pPr>
      <w:r>
        <w:t>Apprehension, that</w:t>
      </w:r>
      <w:r w:rsidRPr="00754F3B">
        <w:t xml:space="preserve"> feeling of anxiety or fear that something bad or unpleasant will happen</w:t>
      </w:r>
    </w:p>
    <w:p w14:paraId="2D103A53" w14:textId="77777777" w:rsidR="0023092C" w:rsidRDefault="0023092C" w:rsidP="0023092C">
      <w:pPr>
        <w:pStyle w:val="Level6"/>
      </w:pPr>
      <w:r>
        <w:t>Fear, being frightened of somebody or about taking action</w:t>
      </w:r>
    </w:p>
    <w:p w14:paraId="629A504D" w14:textId="77777777" w:rsidR="0023092C" w:rsidRPr="00754F3B" w:rsidRDefault="0023092C" w:rsidP="0023092C">
      <w:pPr>
        <w:pStyle w:val="Level6"/>
        <w:rPr>
          <w:i/>
        </w:rPr>
      </w:pPr>
      <w:r w:rsidRPr="00754F3B">
        <w:rPr>
          <w:i/>
        </w:rPr>
        <w:t>“Are they truly poor?  Are they a liar/swindler/con-artist/addict/alcoholic?</w:t>
      </w:r>
      <w:r>
        <w:rPr>
          <w:i/>
        </w:rPr>
        <w:t xml:space="preserve">  What will they do if I help them, buy more cigarettes and beer?  Waste it on luxuries like cable TV?…</w:t>
      </w:r>
      <w:r w:rsidRPr="00754F3B">
        <w:rPr>
          <w:i/>
        </w:rPr>
        <w:t>”</w:t>
      </w:r>
    </w:p>
    <w:p w14:paraId="2438B670" w14:textId="607FEF85" w:rsidR="004D3590" w:rsidRDefault="0017657A" w:rsidP="00754F3B">
      <w:pPr>
        <w:pStyle w:val="Level5"/>
      </w:pPr>
      <w:r>
        <w:t>Resentment</w:t>
      </w:r>
      <w:r w:rsidR="00DF2EF2">
        <w:t xml:space="preserve">, </w:t>
      </w:r>
      <w:r w:rsidR="004D3590">
        <w:t>Contempt</w:t>
      </w:r>
      <w:r w:rsidR="00DF2EF2">
        <w:t>, and Indignation</w:t>
      </w:r>
    </w:p>
    <w:p w14:paraId="12D9A84D" w14:textId="6E8B549F" w:rsidR="00887E92" w:rsidRDefault="004D3590" w:rsidP="004739AC">
      <w:pPr>
        <w:pStyle w:val="Level6"/>
      </w:pPr>
      <w:r>
        <w:t xml:space="preserve">Resentment, that </w:t>
      </w:r>
      <w:r w:rsidR="00887E92">
        <w:t>angry</w:t>
      </w:r>
      <w:r>
        <w:t>,</w:t>
      </w:r>
      <w:r w:rsidR="00887E92">
        <w:t xml:space="preserve"> unhappy feeling you have when you think you </w:t>
      </w:r>
      <w:r w:rsidR="00DF2EF2">
        <w:t xml:space="preserve">are being asked to do something </w:t>
      </w:r>
      <w:r w:rsidR="00887E92">
        <w:t>unfair</w:t>
      </w:r>
    </w:p>
    <w:p w14:paraId="754661CD" w14:textId="7FB77CC1" w:rsidR="00DF2EF2" w:rsidRDefault="00DF2EF2" w:rsidP="004739AC">
      <w:pPr>
        <w:pStyle w:val="Level6"/>
      </w:pPr>
      <w:r>
        <w:t>Contempt, that powerful feeling of dislike toward somebody considered to be worthless, inferior, or undeserving of respect</w:t>
      </w:r>
    </w:p>
    <w:p w14:paraId="72BBDD6E" w14:textId="64CD2B77" w:rsidR="00DF2EF2" w:rsidRDefault="00DF2EF2" w:rsidP="004739AC">
      <w:pPr>
        <w:pStyle w:val="Level6"/>
      </w:pPr>
      <w:r w:rsidRPr="00DF2EF2">
        <w:t>Indignation</w:t>
      </w:r>
      <w:r>
        <w:t>, a</w:t>
      </w:r>
      <w:r w:rsidRPr="00887E92">
        <w:t>nger because something seems unfair or unreasonable</w:t>
      </w:r>
    </w:p>
    <w:p w14:paraId="17666220" w14:textId="1CF12488" w:rsidR="00887E92" w:rsidRPr="00887E92" w:rsidRDefault="00DF2EF2" w:rsidP="004739AC">
      <w:pPr>
        <w:pStyle w:val="Level6"/>
      </w:pPr>
      <w:r w:rsidRPr="00DF2EF2">
        <w:rPr>
          <w:i/>
        </w:rPr>
        <w:t xml:space="preserve"> </w:t>
      </w:r>
      <w:r w:rsidR="00887E92" w:rsidRPr="00DF2EF2">
        <w:rPr>
          <w:i/>
        </w:rPr>
        <w:t xml:space="preserve">“I work hard for my money and now this person expects that I should just give it </w:t>
      </w:r>
      <w:r w:rsidRPr="00DF2EF2">
        <w:rPr>
          <w:i/>
        </w:rPr>
        <w:t xml:space="preserve">away so they can go waste it.  </w:t>
      </w:r>
      <w:r w:rsidR="004D3590" w:rsidRPr="00DF2EF2">
        <w:rPr>
          <w:i/>
        </w:rPr>
        <w:t>I have worked hard to not be like that</w:t>
      </w:r>
      <w:r w:rsidRPr="00DF2EF2">
        <w:rPr>
          <w:i/>
        </w:rPr>
        <w:t>!</w:t>
      </w:r>
      <w:r w:rsidR="00FE50B8">
        <w:rPr>
          <w:i/>
        </w:rPr>
        <w:t>”</w:t>
      </w:r>
    </w:p>
    <w:p w14:paraId="48C930BD" w14:textId="65832537" w:rsidR="00754F3B" w:rsidRDefault="001711A4" w:rsidP="00132AF6">
      <w:pPr>
        <w:pStyle w:val="Level3"/>
      </w:pPr>
      <w:r>
        <w:t xml:space="preserve">Resulting </w:t>
      </w:r>
      <w:r w:rsidR="00132AF6">
        <w:t>Actions</w:t>
      </w:r>
    </w:p>
    <w:p w14:paraId="16753211" w14:textId="6A57A5C2" w:rsidR="00132AF6" w:rsidRDefault="00132AF6" w:rsidP="00132AF6">
      <w:pPr>
        <w:pStyle w:val="Level5"/>
      </w:pPr>
      <w:r>
        <w:t>Ignore</w:t>
      </w:r>
      <w:r w:rsidR="001711A4">
        <w:t xml:space="preserve"> the poor, a</w:t>
      </w:r>
      <w:r>
        <w:t>void</w:t>
      </w:r>
      <w:r w:rsidR="001711A4">
        <w:t xml:space="preserve"> them at all costs, and under no circumstance make eye contact</w:t>
      </w:r>
    </w:p>
    <w:p w14:paraId="278213D7" w14:textId="026FC8E1" w:rsidR="00132AF6" w:rsidRDefault="001711A4" w:rsidP="00132AF6">
      <w:pPr>
        <w:pStyle w:val="Level5"/>
      </w:pPr>
      <w:r>
        <w:lastRenderedPageBreak/>
        <w:t>Take the path of least resistance, just g</w:t>
      </w:r>
      <w:r w:rsidR="00132AF6">
        <w:t xml:space="preserve">ive them some spare change or even </w:t>
      </w:r>
      <w:r w:rsidR="0023092C">
        <w:t>serious</w:t>
      </w:r>
      <w:r w:rsidR="00132AF6">
        <w:t xml:space="preserve"> </w:t>
      </w:r>
      <w:r>
        <w:t>amounts just so you can</w:t>
      </w:r>
      <w:r w:rsidR="00132AF6">
        <w:t xml:space="preserve"> </w:t>
      </w:r>
      <w:r>
        <w:t>get</w:t>
      </w:r>
      <w:r w:rsidR="00132AF6">
        <w:t xml:space="preserve"> away</w:t>
      </w:r>
      <w:r>
        <w:t xml:space="preserve"> as fast as possible</w:t>
      </w:r>
    </w:p>
    <w:p w14:paraId="7F258827" w14:textId="13154FAA" w:rsidR="00132AF6" w:rsidRDefault="001711A4" w:rsidP="00132AF6">
      <w:pPr>
        <w:pStyle w:val="Level5"/>
      </w:pPr>
      <w:r>
        <w:t xml:space="preserve">Perhaps a more direct approach – tell them if they worked half as hard at real work as they worked at begging they wouldn’t need money, now pack up and </w:t>
      </w:r>
      <w:r w:rsidR="00132AF6">
        <w:t>go away</w:t>
      </w:r>
      <w:r>
        <w:t>!</w:t>
      </w:r>
    </w:p>
    <w:p w14:paraId="44216BC1" w14:textId="378A7121" w:rsidR="00EA2E89" w:rsidRDefault="0023092C" w:rsidP="00132AF6">
      <w:pPr>
        <w:pStyle w:val="Level2"/>
      </w:pPr>
      <w:r>
        <w:t>Sermon – Proper Response to the Poor</w:t>
      </w:r>
      <w:r>
        <w:br/>
        <w:t xml:space="preserve">NOTE: </w:t>
      </w:r>
      <w:r w:rsidR="0017657A">
        <w:t>T</w:t>
      </w:r>
      <w:r w:rsidR="00EA2E89">
        <w:t>he title is not “Proper Christian Response to the Poor”</w:t>
      </w:r>
    </w:p>
    <w:p w14:paraId="5B54E88B" w14:textId="15A6A524" w:rsidR="00EA2E89" w:rsidRDefault="00EA2E89" w:rsidP="00132AF6">
      <w:pPr>
        <w:pStyle w:val="Level5"/>
      </w:pPr>
      <w:r>
        <w:t xml:space="preserve">This </w:t>
      </w:r>
      <w:r w:rsidR="00360973">
        <w:t xml:space="preserve">adjective </w:t>
      </w:r>
      <w:r>
        <w:t>is inherently implied</w:t>
      </w:r>
    </w:p>
    <w:p w14:paraId="0BC9301C" w14:textId="77777777" w:rsidR="00EA2E89" w:rsidRDefault="00EA2E89" w:rsidP="00132AF6">
      <w:pPr>
        <w:pStyle w:val="Level6"/>
      </w:pPr>
      <w:r>
        <w:t>As a Christian you know the proper response is always the response that Christ would have you to make</w:t>
      </w:r>
    </w:p>
    <w:p w14:paraId="286ACC8A" w14:textId="77777777" w:rsidR="0017657A" w:rsidRDefault="00EA2E89" w:rsidP="00132AF6">
      <w:pPr>
        <w:pStyle w:val="Level6"/>
      </w:pPr>
      <w:r>
        <w:t>Also as a Christian you believe the response Christ would have us make is the best, most proper response th</w:t>
      </w:r>
      <w:r w:rsidR="0017657A">
        <w:t>at exists</w:t>
      </w:r>
    </w:p>
    <w:p w14:paraId="4C14066C" w14:textId="12AB4B04" w:rsidR="0017657A" w:rsidRDefault="0017657A" w:rsidP="00132AF6">
      <w:pPr>
        <w:pStyle w:val="Level5"/>
      </w:pPr>
      <w:r>
        <w:t>If this isn’t true then you are living a very confused and frustrated life trying to mix man’s wisdom with God’s, using your</w:t>
      </w:r>
      <w:r w:rsidR="00360973">
        <w:t xml:space="preserve"> wi</w:t>
      </w:r>
      <w:r>
        <w:t>s</w:t>
      </w:r>
      <w:r w:rsidR="00360973">
        <w:t>dom</w:t>
      </w:r>
      <w:r>
        <w:t xml:space="preserve"> to determine which is better, remember our goal—to have the mind of Christ (Romans 12:1-2)</w:t>
      </w:r>
    </w:p>
    <w:p w14:paraId="28384B3E" w14:textId="2B5759D6" w:rsidR="00360973" w:rsidRDefault="00360973" w:rsidP="00360973">
      <w:pPr>
        <w:pStyle w:val="NOTE"/>
      </w:pPr>
      <w:r>
        <w:t>Let’s start by considering a couple simple question…</w:t>
      </w:r>
    </w:p>
    <w:p w14:paraId="06767DFD" w14:textId="77476521" w:rsidR="00132AF6" w:rsidRDefault="00F04632" w:rsidP="0017657A">
      <w:pPr>
        <w:pStyle w:val="Level1"/>
      </w:pPr>
      <w:r>
        <w:t xml:space="preserve">What is </w:t>
      </w:r>
      <w:r w:rsidR="00360973">
        <w:t xml:space="preserve">Being </w:t>
      </w:r>
      <w:r>
        <w:t>poor</w:t>
      </w:r>
      <w:r w:rsidR="0017657A">
        <w:t>?</w:t>
      </w:r>
      <w:r w:rsidR="00360973">
        <w:t xml:space="preserve">  Who are the poor?</w:t>
      </w:r>
    </w:p>
    <w:p w14:paraId="33167847" w14:textId="17CF8F4F" w:rsidR="003D624F" w:rsidRDefault="003D624F" w:rsidP="003D624F">
      <w:pPr>
        <w:pStyle w:val="Level2"/>
      </w:pPr>
      <w:r>
        <w:t>Dictionary Definitions</w:t>
      </w:r>
    </w:p>
    <w:p w14:paraId="71F5C0F8" w14:textId="0EDA3A3D" w:rsidR="0017253B" w:rsidRDefault="00360973" w:rsidP="0078754F">
      <w:pPr>
        <w:pStyle w:val="Level5"/>
      </w:pPr>
      <w:r>
        <w:t xml:space="preserve">Poor </w:t>
      </w:r>
      <w:r w:rsidR="003D624F">
        <w:t xml:space="preserve">Definition: </w:t>
      </w:r>
      <w:r w:rsidR="00132AF6">
        <w:t>people who lack money or material possessions</w:t>
      </w:r>
    </w:p>
    <w:p w14:paraId="511E34BE" w14:textId="3612A979" w:rsidR="00360973" w:rsidRDefault="00360973" w:rsidP="004739AC">
      <w:pPr>
        <w:pStyle w:val="NOTE"/>
      </w:pPr>
      <w:r>
        <w:t>Not very specific is it?  Let’s also consider “Needy”</w:t>
      </w:r>
    </w:p>
    <w:p w14:paraId="22716255" w14:textId="77777777" w:rsidR="00360973" w:rsidRDefault="00360973" w:rsidP="00360973">
      <w:pPr>
        <w:pStyle w:val="Level5"/>
      </w:pPr>
      <w:r>
        <w:t>Needy Definition:</w:t>
      </w:r>
    </w:p>
    <w:p w14:paraId="5C432DEC" w14:textId="77777777" w:rsidR="00360973" w:rsidRDefault="00360973" w:rsidP="00360973">
      <w:pPr>
        <w:pStyle w:val="Level6"/>
      </w:pPr>
      <w:r>
        <w:t>living in poverty</w:t>
      </w:r>
    </w:p>
    <w:p w14:paraId="533DA056" w14:textId="1845917A" w:rsidR="00360973" w:rsidRDefault="00360973" w:rsidP="00360973">
      <w:pPr>
        <w:pStyle w:val="Level6"/>
      </w:pPr>
      <w:r>
        <w:t>a needy person does not have enough money, food, clothing, etc.</w:t>
      </w:r>
    </w:p>
    <w:p w14:paraId="19A9855C" w14:textId="77777777" w:rsidR="00AE0864" w:rsidRDefault="00A975DD" w:rsidP="00AE0864">
      <w:pPr>
        <w:pStyle w:val="Level5"/>
      </w:pPr>
      <w:r>
        <w:t>Wiki</w:t>
      </w:r>
      <w:r w:rsidR="00AE0864">
        <w:t>pedia</w:t>
      </w:r>
      <w:r>
        <w:t xml:space="preserve"> Poverty </w:t>
      </w:r>
      <w:r w:rsidR="00AE0864">
        <w:t>D</w:t>
      </w:r>
      <w:r>
        <w:t>efinition</w:t>
      </w:r>
      <w:r w:rsidR="00AE0864">
        <w:t xml:space="preserve">:  </w:t>
      </w:r>
      <w:r w:rsidR="00AE0864" w:rsidRPr="00AE0864">
        <w:t>Poverty is a state of privation</w:t>
      </w:r>
      <w:r w:rsidR="00AE0864">
        <w:t xml:space="preserve"> (</w:t>
      </w:r>
      <w:r w:rsidR="00AE0864">
        <w:rPr>
          <w:lang w:val="en"/>
        </w:rPr>
        <w:t>the absence or lack of basic necessities</w:t>
      </w:r>
      <w:r w:rsidR="00AE0864">
        <w:t>)</w:t>
      </w:r>
      <w:r w:rsidR="00AE0864" w:rsidRPr="00AE0864">
        <w:t>, or a lack of the usual or socially acceptable amount of m</w:t>
      </w:r>
      <w:r w:rsidR="00AE0864">
        <w:t>oney or material possessions.</w:t>
      </w:r>
    </w:p>
    <w:p w14:paraId="7F18B1AC" w14:textId="176DD3F8" w:rsidR="00A975DD" w:rsidRDefault="00AE0864" w:rsidP="00AE0864">
      <w:pPr>
        <w:pStyle w:val="Level6"/>
      </w:pPr>
      <w:r w:rsidRPr="00AE0864">
        <w:t>The most common measure of poverty in the U.S. is the "poverty threshold" set by the U.S. government.</w:t>
      </w:r>
    </w:p>
    <w:p w14:paraId="7A346981" w14:textId="355B395B" w:rsidR="00AE0864" w:rsidRDefault="00AE0864" w:rsidP="00AE0864">
      <w:pPr>
        <w:pStyle w:val="Level6"/>
      </w:pPr>
      <w:r>
        <w:t>For a single person annual income before government assistance it is set at $11,670 each additional person adds $4,060 such that a family of 4 would be $23,850</w:t>
      </w:r>
    </w:p>
    <w:p w14:paraId="5522BDC7" w14:textId="2DFA592A" w:rsidR="0023092C" w:rsidRDefault="0023092C" w:rsidP="0023092C">
      <w:pPr>
        <w:pStyle w:val="Level2"/>
      </w:pPr>
      <w:r>
        <w:t>Biblical thoughts</w:t>
      </w:r>
    </w:p>
    <w:p w14:paraId="5C8DE754" w14:textId="215A96C1" w:rsidR="0023092C" w:rsidRDefault="0023092C" w:rsidP="0023092C">
      <w:pPr>
        <w:pStyle w:val="Level5"/>
      </w:pPr>
      <w:r>
        <w:t xml:space="preserve">Poor </w:t>
      </w:r>
      <w:r>
        <w:t xml:space="preserve">are with you </w:t>
      </w:r>
      <w:r>
        <w:t>with you always</w:t>
      </w:r>
    </w:p>
    <w:p w14:paraId="4AF079B3" w14:textId="77777777" w:rsidR="0023092C" w:rsidRDefault="0023092C" w:rsidP="0023092C">
      <w:pPr>
        <w:pStyle w:val="Level6"/>
      </w:pPr>
      <w:r>
        <w:t>John 12:1-8 – Jesus condones the use of expensive oil to honor him</w:t>
      </w:r>
    </w:p>
    <w:p w14:paraId="0679AF5B" w14:textId="77777777" w:rsidR="0023092C" w:rsidRDefault="0023092C" w:rsidP="0023092C">
      <w:pPr>
        <w:pStyle w:val="Level7"/>
      </w:pPr>
      <w:r>
        <w:t>It might seem that the poor are pushed aside, but considering Mark 14:3-9, the point is clear: v. 7: “</w:t>
      </w:r>
      <w:r w:rsidRPr="0032280D">
        <w:t>You always have the poor with you, and you can do what is good for them whenever you want, but you do not always have Me.</w:t>
      </w:r>
      <w:r>
        <w:t>”</w:t>
      </w:r>
    </w:p>
    <w:p w14:paraId="0548FC0C" w14:textId="77777777" w:rsidR="0023092C" w:rsidRDefault="0023092C" w:rsidP="0023092C">
      <w:pPr>
        <w:pStyle w:val="Level7"/>
      </w:pPr>
      <w:r>
        <w:t>Very similar to Luke 10:38-42 where the serving of tables is presented as more important than listening to Jesus</w:t>
      </w:r>
    </w:p>
    <w:p w14:paraId="560F8F53" w14:textId="5BEBF4EC" w:rsidR="0023092C" w:rsidRDefault="0023092C" w:rsidP="006D4952">
      <w:pPr>
        <w:pStyle w:val="Level5"/>
      </w:pPr>
      <w:r>
        <w:t>Seeking to end poverty if futile (Deuteronomy 15:11)</w:t>
      </w:r>
    </w:p>
    <w:p w14:paraId="72F17D27" w14:textId="221E98E5" w:rsidR="00291251" w:rsidRDefault="00291251" w:rsidP="00291251">
      <w:pPr>
        <w:pStyle w:val="NOTE"/>
      </w:pPr>
      <w:r>
        <w:t>We will explore the Biblical definition as we continue, another basic question…</w:t>
      </w:r>
    </w:p>
    <w:p w14:paraId="339E214A" w14:textId="0FA07DBE" w:rsidR="00F04632" w:rsidRDefault="00F04632" w:rsidP="00343191">
      <w:pPr>
        <w:pStyle w:val="Level1"/>
      </w:pPr>
      <w:r>
        <w:t>Why are people poor?</w:t>
      </w:r>
    </w:p>
    <w:p w14:paraId="44D3D6D7" w14:textId="043960C2" w:rsidR="00AA2ACE" w:rsidRDefault="00AA2ACE" w:rsidP="00AA2ACE">
      <w:pPr>
        <w:pStyle w:val="Level2"/>
      </w:pPr>
      <w:r>
        <w:t>Reasons</w:t>
      </w:r>
    </w:p>
    <w:p w14:paraId="456A0D7D" w14:textId="2DBB0F4E" w:rsidR="00D7176C" w:rsidRDefault="00291251" w:rsidP="00D46427">
      <w:pPr>
        <w:pStyle w:val="Level5"/>
      </w:pPr>
      <w:r>
        <w:t>Bad D</w:t>
      </w:r>
      <w:r w:rsidR="00F04632">
        <w:t>ecisions</w:t>
      </w:r>
    </w:p>
    <w:p w14:paraId="64BED5FC" w14:textId="5D7615BD" w:rsidR="00D95B27" w:rsidRDefault="00291251" w:rsidP="00D46427">
      <w:pPr>
        <w:pStyle w:val="Level6"/>
      </w:pPr>
      <w:r>
        <w:t>Consider the P</w:t>
      </w:r>
      <w:r w:rsidR="00F04632">
        <w:t>rodigal son</w:t>
      </w:r>
      <w:r w:rsidR="00D95B27">
        <w:t xml:space="preserve"> –</w:t>
      </w:r>
      <w:r w:rsidR="006D4952">
        <w:t xml:space="preserve"> Luke 15:11-32:</w:t>
      </w:r>
    </w:p>
    <w:p w14:paraId="6122D05E" w14:textId="34FAFC19" w:rsidR="00F04632" w:rsidRDefault="00D95B27" w:rsidP="00D46427">
      <w:pPr>
        <w:pStyle w:val="Level7"/>
        <w:rPr>
          <w:rStyle w:val="woj"/>
        </w:rPr>
      </w:pPr>
      <w:r>
        <w:t xml:space="preserve">In particular v. 13: “…he </w:t>
      </w:r>
      <w:r>
        <w:rPr>
          <w:rStyle w:val="woj"/>
        </w:rPr>
        <w:t>squandered his estate in foolish living.”</w:t>
      </w:r>
    </w:p>
    <w:p w14:paraId="1BA6115E" w14:textId="2D2E8963" w:rsidR="00D95B27" w:rsidRDefault="00D95B27" w:rsidP="00D46427">
      <w:pPr>
        <w:pStyle w:val="Level7"/>
      </w:pPr>
      <w:r>
        <w:rPr>
          <w:rStyle w:val="woj"/>
        </w:rPr>
        <w:t>V. 16 he was poor, he did not have the basic necessities of life: “He longed to eat his fill from</w:t>
      </w:r>
      <w:r w:rsidRPr="00D95B27">
        <w:rPr>
          <w:rStyle w:val="woj"/>
        </w:rPr>
        <w:t xml:space="preserve"> the carob pods the pigs were eating, but no one would give him any.</w:t>
      </w:r>
      <w:r>
        <w:rPr>
          <w:rStyle w:val="woj"/>
        </w:rPr>
        <w:t>”</w:t>
      </w:r>
    </w:p>
    <w:p w14:paraId="6D597301" w14:textId="11656B65" w:rsidR="00D95B27" w:rsidRDefault="00D95B27" w:rsidP="00D46427">
      <w:pPr>
        <w:pStyle w:val="Level6"/>
      </w:pPr>
      <w:r>
        <w:t>Solomon offers many reasons why someone may be poor in the book of Proverbs</w:t>
      </w:r>
    </w:p>
    <w:p w14:paraId="7493A6D4" w14:textId="4BF62862" w:rsidR="00D7176C" w:rsidRDefault="00D95B27" w:rsidP="00D46427">
      <w:pPr>
        <w:pStyle w:val="Level7"/>
      </w:pPr>
      <w:r>
        <w:t>Proverbs 10:3-5</w:t>
      </w:r>
      <w:r w:rsidR="00D7176C">
        <w:t xml:space="preserve"> – idle hands v</w:t>
      </w:r>
      <w:r>
        <w:t>erses</w:t>
      </w:r>
      <w:r w:rsidR="00D7176C">
        <w:t xml:space="preserve"> </w:t>
      </w:r>
      <w:r>
        <w:t>hardworking</w:t>
      </w:r>
      <w:r w:rsidR="00D7176C">
        <w:t xml:space="preserve"> hands</w:t>
      </w:r>
    </w:p>
    <w:p w14:paraId="626C6FC9" w14:textId="31FF5497" w:rsidR="00761936" w:rsidRDefault="00761936" w:rsidP="00D46427">
      <w:pPr>
        <w:pStyle w:val="Level7"/>
      </w:pPr>
      <w:r>
        <w:t>Proverbs 14:23 – endless talk verses hard work</w:t>
      </w:r>
    </w:p>
    <w:p w14:paraId="4DDE6B93" w14:textId="18522753" w:rsidR="00D7176C" w:rsidRDefault="00D7176C" w:rsidP="00D46427">
      <w:pPr>
        <w:pStyle w:val="Level7"/>
      </w:pPr>
      <w:r>
        <w:t>Proverbs 20:13 – loving sleep (lazy)</w:t>
      </w:r>
    </w:p>
    <w:p w14:paraId="436517E3" w14:textId="139C7FE9" w:rsidR="00D7176C" w:rsidRDefault="00D7176C" w:rsidP="00D46427">
      <w:pPr>
        <w:pStyle w:val="Level7"/>
      </w:pPr>
      <w:r>
        <w:t xml:space="preserve">Proverbs 21:5 – reckless </w:t>
      </w:r>
      <w:r w:rsidR="00761936">
        <w:t>verses having a p</w:t>
      </w:r>
      <w:r>
        <w:t>lan</w:t>
      </w:r>
    </w:p>
    <w:p w14:paraId="24B590AC" w14:textId="7414F66B" w:rsidR="00D7176C" w:rsidRDefault="00D7176C" w:rsidP="00D46427">
      <w:pPr>
        <w:pStyle w:val="Level7"/>
      </w:pPr>
      <w:r>
        <w:t>Proverbs 21:</w:t>
      </w:r>
      <w:r w:rsidR="004F2951">
        <w:t>17 – loving pleasures and costly nonessentials</w:t>
      </w:r>
    </w:p>
    <w:p w14:paraId="2221570B" w14:textId="213645A1" w:rsidR="004F2951" w:rsidRDefault="004F2951" w:rsidP="00D46427">
      <w:pPr>
        <w:pStyle w:val="Level7"/>
      </w:pPr>
      <w:r>
        <w:t>Proverbs 22:16 – oppressing the poor and giving to the rich</w:t>
      </w:r>
    </w:p>
    <w:p w14:paraId="3A1A058F" w14:textId="004592DE" w:rsidR="004F2951" w:rsidRDefault="004F2951" w:rsidP="00D46427">
      <w:pPr>
        <w:pStyle w:val="Level7"/>
      </w:pPr>
      <w:r>
        <w:t>Proverbs 23:21 – drunkard and glutton</w:t>
      </w:r>
    </w:p>
    <w:p w14:paraId="2B5CE752" w14:textId="3CF360E4" w:rsidR="00761936" w:rsidRDefault="00761936" w:rsidP="00D46427">
      <w:pPr>
        <w:pStyle w:val="Level7"/>
      </w:pPr>
      <w:r>
        <w:t>Proverbs 28:22 – being in a hurry for wealth</w:t>
      </w:r>
    </w:p>
    <w:p w14:paraId="1A3B6018" w14:textId="103A3968" w:rsidR="00240E60" w:rsidRDefault="006D4952" w:rsidP="004739AC">
      <w:pPr>
        <w:pStyle w:val="Level5"/>
      </w:pPr>
      <w:r>
        <w:t>Outside Influences</w:t>
      </w:r>
    </w:p>
    <w:p w14:paraId="2F9FCD21" w14:textId="64D8F7EF" w:rsidR="004D243E" w:rsidRDefault="004D243E" w:rsidP="00240E60">
      <w:pPr>
        <w:pStyle w:val="Level6"/>
      </w:pPr>
      <w:r>
        <w:t>Consider the Israelites during the time of the Judges</w:t>
      </w:r>
      <w:r w:rsidR="006D4952">
        <w:t xml:space="preserve"> – </w:t>
      </w:r>
      <w:r w:rsidR="00240E60">
        <w:t>Ju</w:t>
      </w:r>
      <w:r w:rsidR="006D4952">
        <w:t>dges 6:1-6</w:t>
      </w:r>
    </w:p>
    <w:p w14:paraId="2BA144CB" w14:textId="18DBEB4A" w:rsidR="006D4952" w:rsidRDefault="006D4952" w:rsidP="006D4952">
      <w:pPr>
        <w:pStyle w:val="Level7"/>
      </w:pPr>
      <w:r>
        <w:t>Specifically mentioned is the sin of Israel and God punishing the people</w:t>
      </w:r>
    </w:p>
    <w:p w14:paraId="76DD0A2A" w14:textId="19398DB3" w:rsidR="006D4952" w:rsidRDefault="006D4952" w:rsidP="006D4952">
      <w:pPr>
        <w:pStyle w:val="Level7"/>
      </w:pPr>
      <w:r>
        <w:t>What about the individual Gideon?  Why was he poor?</w:t>
      </w:r>
    </w:p>
    <w:p w14:paraId="475C2320" w14:textId="1939020D" w:rsidR="00240E60" w:rsidRDefault="00240E60" w:rsidP="00AA2ACE">
      <w:pPr>
        <w:pStyle w:val="Level6"/>
      </w:pPr>
      <w:r>
        <w:t xml:space="preserve">Political tyranny such as what our brother </w:t>
      </w:r>
      <w:r w:rsidR="00AA2ACE">
        <w:t>Jason Hunt</w:t>
      </w:r>
      <w:r>
        <w:t xml:space="preserve"> described </w:t>
      </w:r>
      <w:r w:rsidR="00AA2ACE">
        <w:t>in</w:t>
      </w:r>
      <w:r>
        <w:t xml:space="preserve"> Africa</w:t>
      </w:r>
      <w:r w:rsidR="00AA2ACE">
        <w:t xml:space="preserve"> due to President </w:t>
      </w:r>
      <w:r w:rsidR="00AA2ACE" w:rsidRPr="00AA2ACE">
        <w:t>Robert Mugabe</w:t>
      </w:r>
    </w:p>
    <w:p w14:paraId="3BEB977C" w14:textId="07EF15A8" w:rsidR="00F04632" w:rsidRDefault="00F04632" w:rsidP="00240E60">
      <w:pPr>
        <w:pStyle w:val="Level5"/>
      </w:pPr>
      <w:r>
        <w:t>Circumstances</w:t>
      </w:r>
    </w:p>
    <w:p w14:paraId="1A17BAA7" w14:textId="77777777" w:rsidR="00240E60" w:rsidRDefault="00F04632" w:rsidP="00240E60">
      <w:pPr>
        <w:pStyle w:val="Level6"/>
      </w:pPr>
      <w:r>
        <w:t>Medical</w:t>
      </w:r>
    </w:p>
    <w:p w14:paraId="7B042682" w14:textId="2E580ABB" w:rsidR="00240E60" w:rsidRDefault="002D30BB" w:rsidP="00240E60">
      <w:pPr>
        <w:pStyle w:val="Level7"/>
      </w:pPr>
      <w:r>
        <w:t>Woman</w:t>
      </w:r>
      <w:r w:rsidR="00067C46">
        <w:t xml:space="preserve"> with </w:t>
      </w:r>
      <w:r>
        <w:t xml:space="preserve">the </w:t>
      </w:r>
      <w:r w:rsidR="00067C46">
        <w:t>flow</w:t>
      </w:r>
      <w:r>
        <w:t xml:space="preserve"> of blood – Mark 5:25-34 v. 26: “</w:t>
      </w:r>
      <w:r>
        <w:rPr>
          <w:rStyle w:val="text"/>
        </w:rPr>
        <w:t>She had spent everything she had and was not helped at all. On the contrary, she became worse”</w:t>
      </w:r>
    </w:p>
    <w:p w14:paraId="02A06FCB" w14:textId="4729C2CC" w:rsidR="002D30BB" w:rsidRDefault="002D30BB" w:rsidP="00240E60">
      <w:pPr>
        <w:pStyle w:val="Level7"/>
      </w:pPr>
      <w:r>
        <w:t>A man lame from birth – Acts 3:1-6</w:t>
      </w:r>
    </w:p>
    <w:p w14:paraId="0FA7C06B" w14:textId="475C3C07" w:rsidR="00AA2ACE" w:rsidRDefault="00AA2ACE" w:rsidP="00AA2ACE">
      <w:pPr>
        <w:pStyle w:val="Level6"/>
      </w:pPr>
      <w:r>
        <w:t>Career choice – some professions make less than others (Acts 3:1-6)</w:t>
      </w:r>
    </w:p>
    <w:p w14:paraId="19F429A5" w14:textId="6F4A7B7D" w:rsidR="004739AC" w:rsidRDefault="00BF0093" w:rsidP="004739AC">
      <w:pPr>
        <w:pStyle w:val="Level6"/>
      </w:pPr>
      <w:r>
        <w:t xml:space="preserve">Loss of the financial provider – </w:t>
      </w:r>
      <w:r w:rsidR="00CB53D7">
        <w:t xml:space="preserve">Naomi and </w:t>
      </w:r>
      <w:r>
        <w:t xml:space="preserve">Ruth </w:t>
      </w:r>
    </w:p>
    <w:p w14:paraId="4EEE0B61" w14:textId="77777777" w:rsidR="00CB53D7" w:rsidRDefault="00CB53D7" w:rsidP="00CB53D7">
      <w:pPr>
        <w:pStyle w:val="Level7"/>
      </w:pPr>
      <w:r>
        <w:t>Elimelech moved his family to Moab where he died and after 10 years of being in the land of Moab his sons died (Ruth 1:4)</w:t>
      </w:r>
    </w:p>
    <w:p w14:paraId="47D38EA4" w14:textId="48647345" w:rsidR="00CB53D7" w:rsidRDefault="00CB53D7" w:rsidP="00CB53D7">
      <w:pPr>
        <w:pStyle w:val="Level7"/>
      </w:pPr>
      <w:r>
        <w:t xml:space="preserve">Naomi was an Israelite and Ruth was a Moabite and it appears due to </w:t>
      </w:r>
      <w:r>
        <w:t xml:space="preserve">single reason of there being a </w:t>
      </w:r>
      <w:r>
        <w:t>lack of food</w:t>
      </w:r>
      <w:r>
        <w:t>,</w:t>
      </w:r>
      <w:r>
        <w:t xml:space="preserve"> Naomi moved back to Bethlehem (Ruth 1:6,19)</w:t>
      </w:r>
    </w:p>
    <w:p w14:paraId="5E20E3BF" w14:textId="77777777" w:rsidR="002D30BB" w:rsidRDefault="00F04632" w:rsidP="002D30BB">
      <w:pPr>
        <w:pStyle w:val="Level5"/>
      </w:pPr>
      <w:r>
        <w:t>Disruptions (change in the economy/technology)</w:t>
      </w:r>
      <w:r w:rsidR="00067C46">
        <w:t xml:space="preserve"> </w:t>
      </w:r>
    </w:p>
    <w:p w14:paraId="3677D6CA" w14:textId="09673A8C" w:rsidR="002D30BB" w:rsidRDefault="002D30BB" w:rsidP="002D30BB">
      <w:pPr>
        <w:pStyle w:val="Level6"/>
      </w:pPr>
      <w:r>
        <w:t>Silversmiths – Acts 19:23-27</w:t>
      </w:r>
    </w:p>
    <w:p w14:paraId="2B76D194" w14:textId="410740F1" w:rsidR="002D30BB" w:rsidRDefault="00AA2ACE" w:rsidP="002D30BB">
      <w:pPr>
        <w:pStyle w:val="Level6"/>
      </w:pPr>
      <w:r>
        <w:t>The</w:t>
      </w:r>
      <w:r w:rsidR="00067C46">
        <w:t xml:space="preserve"> </w:t>
      </w:r>
      <w:r w:rsidR="002D30BB">
        <w:t xml:space="preserve">Cagle </w:t>
      </w:r>
      <w:r>
        <w:t xml:space="preserve">family </w:t>
      </w:r>
      <w:r w:rsidR="00067C46">
        <w:t>is suffering through this in the insurance adjustment world</w:t>
      </w:r>
    </w:p>
    <w:p w14:paraId="6DF365C8" w14:textId="4C6374C0" w:rsidR="00F04632" w:rsidRDefault="00067C46" w:rsidP="002D30BB">
      <w:pPr>
        <w:pStyle w:val="NOTE"/>
      </w:pPr>
      <w:r>
        <w:t xml:space="preserve">Warning: </w:t>
      </w:r>
      <w:r w:rsidR="002D30BB">
        <w:t>A</w:t>
      </w:r>
      <w:r>
        <w:t>ny job where the employee’s job is to make decisions or fill out forms that is defined by a set of general governing rules is in immediate danger.</w:t>
      </w:r>
    </w:p>
    <w:p w14:paraId="577093B8" w14:textId="2502341C" w:rsidR="004D243E" w:rsidRDefault="004D243E" w:rsidP="004739AC">
      <w:pPr>
        <w:pStyle w:val="Level5"/>
      </w:pPr>
      <w:r>
        <w:t>Tests and Trials</w:t>
      </w:r>
      <w:r w:rsidR="002D30BB">
        <w:t xml:space="preserve"> </w:t>
      </w:r>
      <w:r w:rsidR="0032280D">
        <w:t>–</w:t>
      </w:r>
      <w:r w:rsidR="002D30BB">
        <w:t xml:space="preserve"> </w:t>
      </w:r>
      <w:r>
        <w:t>Job</w:t>
      </w:r>
    </w:p>
    <w:p w14:paraId="4E53294E" w14:textId="36E1A01D" w:rsidR="00AA2ACE" w:rsidRDefault="00AA2ACE" w:rsidP="00AA2ACE">
      <w:pPr>
        <w:pStyle w:val="Level2"/>
      </w:pPr>
      <w:r>
        <w:t>Additional questions</w:t>
      </w:r>
    </w:p>
    <w:p w14:paraId="27D6784D" w14:textId="6DD8246C" w:rsidR="006D4952" w:rsidRDefault="006D4952" w:rsidP="004F0E02">
      <w:pPr>
        <w:pStyle w:val="Level5"/>
      </w:pPr>
      <w:r w:rsidRPr="00AA2ACE">
        <w:t>Is being poor the result of sin?</w:t>
      </w:r>
      <w:r w:rsidR="00AA2ACE">
        <w:t xml:space="preserve">  </w:t>
      </w:r>
      <w:r w:rsidRPr="00AA2ACE">
        <w:t xml:space="preserve">Is </w:t>
      </w:r>
      <w:r w:rsidR="007E115C">
        <w:t>being poor punishment from God?</w:t>
      </w:r>
    </w:p>
    <w:p w14:paraId="64D1EEE2" w14:textId="77777777" w:rsidR="007E115C" w:rsidRDefault="007E115C" w:rsidP="004F0E02">
      <w:pPr>
        <w:pStyle w:val="Level5"/>
      </w:pPr>
      <w:r>
        <w:t>The answer to these questions must be considered on an individual basis</w:t>
      </w:r>
    </w:p>
    <w:p w14:paraId="628F9654" w14:textId="64C64CBC" w:rsidR="00AA2ACE" w:rsidRDefault="00AA2ACE" w:rsidP="007E115C">
      <w:pPr>
        <w:pStyle w:val="Level6"/>
      </w:pPr>
      <w:r>
        <w:t>Answer is impossible to say without direct revelation</w:t>
      </w:r>
    </w:p>
    <w:p w14:paraId="60C734E9" w14:textId="39D6498E" w:rsidR="00AA2ACE" w:rsidRDefault="00AA2ACE" w:rsidP="00AA2ACE">
      <w:pPr>
        <w:pStyle w:val="Level6"/>
      </w:pPr>
      <w:r>
        <w:t>We know some sinful actions lead to poverty as Solomon pointed out</w:t>
      </w:r>
    </w:p>
    <w:p w14:paraId="17FA276B" w14:textId="71F39794" w:rsidR="007E115C" w:rsidRPr="00AA2ACE" w:rsidRDefault="007E115C" w:rsidP="00AA2ACE">
      <w:pPr>
        <w:pStyle w:val="Level6"/>
      </w:pPr>
      <w:r>
        <w:t>But to say all poverty is punishment from God is the same as saying all prosperity is from God, so the richer you are the more Godly you are…</w:t>
      </w:r>
    </w:p>
    <w:p w14:paraId="5206AA58" w14:textId="77777777" w:rsidR="006D4952" w:rsidRDefault="006D4952" w:rsidP="006D4952">
      <w:pPr>
        <w:pStyle w:val="Level5"/>
      </w:pPr>
      <w:r>
        <w:t>Proverbs 22:2 – God made the rich and the poor</w:t>
      </w:r>
    </w:p>
    <w:p w14:paraId="644536FE" w14:textId="7AA0A878" w:rsidR="0034402C" w:rsidRDefault="0034402C" w:rsidP="0034402C">
      <w:pPr>
        <w:pStyle w:val="Level5"/>
      </w:pPr>
      <w:r>
        <w:t>As a sign that Jesus was here he told the disciples of John as evidence of his coming “</w:t>
      </w:r>
      <w:r w:rsidRPr="0034402C">
        <w:t>Go and report to John what you hear and see:  the blind see, the lame walk, those with skin diseases are healed, the deaf hear, the dead are raised, and t</w:t>
      </w:r>
      <w:r>
        <w:t>he poor are told the good news.” Matthew 11:4-5 just as was prophesied in Isaiah 61:1</w:t>
      </w:r>
    </w:p>
    <w:p w14:paraId="26640F0F" w14:textId="246A2630" w:rsidR="006D4952" w:rsidRDefault="007E115C" w:rsidP="004739AC">
      <w:pPr>
        <w:pStyle w:val="Level5"/>
      </w:pPr>
      <w:r>
        <w:t>James 2:1-12 shows that distinction based on economic status is not right</w:t>
      </w:r>
    </w:p>
    <w:p w14:paraId="290AF51D" w14:textId="554C24FA" w:rsidR="007E115C" w:rsidRDefault="007E115C" w:rsidP="004739AC">
      <w:pPr>
        <w:pStyle w:val="Level5"/>
      </w:pPr>
      <w:r>
        <w:t>Luke 16:19-31 – the rich man was in torment and the poor man in paradise</w:t>
      </w:r>
    </w:p>
    <w:p w14:paraId="21DA7877" w14:textId="1F664940" w:rsidR="007E115C" w:rsidRDefault="007E115C" w:rsidP="007E115C">
      <w:pPr>
        <w:pStyle w:val="NOTE"/>
      </w:pPr>
      <w:r>
        <w:t>How are we to treat the poor?</w:t>
      </w:r>
    </w:p>
    <w:p w14:paraId="436D465E" w14:textId="457E8806" w:rsidR="00343191" w:rsidRDefault="00F04632" w:rsidP="004D243E">
      <w:pPr>
        <w:pStyle w:val="Level1"/>
      </w:pPr>
      <w:r>
        <w:t xml:space="preserve">Treatment of </w:t>
      </w:r>
      <w:r w:rsidR="00343191">
        <w:t>the Poor</w:t>
      </w:r>
    </w:p>
    <w:p w14:paraId="25B1CCCC" w14:textId="4430A19F" w:rsidR="00343191" w:rsidRDefault="00343191" w:rsidP="00343191">
      <w:pPr>
        <w:pStyle w:val="Level2"/>
      </w:pPr>
      <w:r>
        <w:t>Old Testament</w:t>
      </w:r>
      <w:r w:rsidR="00CF1A8E">
        <w:t xml:space="preserve"> Commands</w:t>
      </w:r>
    </w:p>
    <w:p w14:paraId="16FF4B90" w14:textId="77777777" w:rsidR="00343191" w:rsidRDefault="00343191" w:rsidP="00343191">
      <w:pPr>
        <w:pStyle w:val="Level5"/>
      </w:pPr>
      <w:r>
        <w:t>Do not take advantage of them</w:t>
      </w:r>
    </w:p>
    <w:p w14:paraId="2FBBCADC" w14:textId="4E4E2379" w:rsidR="00343191" w:rsidRDefault="00343191" w:rsidP="00343191">
      <w:pPr>
        <w:pStyle w:val="Level6"/>
      </w:pPr>
      <w:r>
        <w:t>Interest free loans – Exodus 22:25</w:t>
      </w:r>
    </w:p>
    <w:p w14:paraId="460CA170" w14:textId="26FC2DFE" w:rsidR="00343191" w:rsidRDefault="00343191" w:rsidP="00343191">
      <w:pPr>
        <w:pStyle w:val="Level6"/>
      </w:pPr>
      <w:r>
        <w:t>Fair trials – Exodus 23:6</w:t>
      </w:r>
      <w:r w:rsidR="003158A9">
        <w:t>, Leviticus 19:15</w:t>
      </w:r>
    </w:p>
    <w:p w14:paraId="4CE45999" w14:textId="77777777" w:rsidR="00343191" w:rsidRDefault="00343191" w:rsidP="00343191">
      <w:pPr>
        <w:pStyle w:val="Level5"/>
      </w:pPr>
      <w:r>
        <w:t>Make allowances for their provision</w:t>
      </w:r>
    </w:p>
    <w:p w14:paraId="72BB91BF" w14:textId="0CFBDE0D" w:rsidR="00343191" w:rsidRDefault="00343191" w:rsidP="00343191">
      <w:pPr>
        <w:pStyle w:val="Level6"/>
      </w:pPr>
      <w:r>
        <w:t xml:space="preserve">Fallow field </w:t>
      </w:r>
      <w:r w:rsidR="003158A9">
        <w:t>on the 7</w:t>
      </w:r>
      <w:r w:rsidR="003158A9" w:rsidRPr="003158A9">
        <w:rPr>
          <w:vertAlign w:val="superscript"/>
        </w:rPr>
        <w:t>th</w:t>
      </w:r>
      <w:r w:rsidR="003158A9">
        <w:t xml:space="preserve"> year </w:t>
      </w:r>
      <w:r>
        <w:t>– Exodus 23:11</w:t>
      </w:r>
    </w:p>
    <w:p w14:paraId="358252A5" w14:textId="5E456337" w:rsidR="003158A9" w:rsidRDefault="003158A9" w:rsidP="00343191">
      <w:pPr>
        <w:pStyle w:val="Level6"/>
      </w:pPr>
      <w:r>
        <w:t>Leave some grapes and all the fallen grapes – Leviticus 19:10</w:t>
      </w:r>
    </w:p>
    <w:p w14:paraId="2E515E5B" w14:textId="5F815AA7" w:rsidR="003158A9" w:rsidRDefault="003158A9" w:rsidP="00343191">
      <w:pPr>
        <w:pStyle w:val="Level6"/>
      </w:pPr>
      <w:r>
        <w:t xml:space="preserve">Leave the edge of the field and the gleanings </w:t>
      </w:r>
      <w:r w:rsidR="00CF1A8E">
        <w:t>–</w:t>
      </w:r>
      <w:r w:rsidR="0032280D">
        <w:t xml:space="preserve"> L</w:t>
      </w:r>
      <w:r w:rsidR="00CF1A8E">
        <w:t>eviticus 23:22</w:t>
      </w:r>
    </w:p>
    <w:p w14:paraId="25C71DF2" w14:textId="77777777" w:rsidR="003158A9" w:rsidRDefault="00343191" w:rsidP="00343191">
      <w:pPr>
        <w:pStyle w:val="Level5"/>
      </w:pPr>
      <w:r>
        <w:t xml:space="preserve">Provision for </w:t>
      </w:r>
      <w:r w:rsidR="003158A9">
        <w:t>service</w:t>
      </w:r>
    </w:p>
    <w:p w14:paraId="0EC5F60E" w14:textId="559CC925" w:rsidR="00343191" w:rsidRDefault="003158A9" w:rsidP="003158A9">
      <w:pPr>
        <w:pStyle w:val="Level6"/>
      </w:pPr>
      <w:r>
        <w:t xml:space="preserve">Lower cost </w:t>
      </w:r>
      <w:r w:rsidR="00343191">
        <w:t xml:space="preserve">sacrifices </w:t>
      </w:r>
      <w:r>
        <w:t>are</w:t>
      </w:r>
      <w:r w:rsidR="00343191">
        <w:t xml:space="preserve"> allowed, but sacrifice still required</w:t>
      </w:r>
      <w:r>
        <w:t xml:space="preserve"> – Leviticus 14:21</w:t>
      </w:r>
    </w:p>
    <w:p w14:paraId="7ADD8267" w14:textId="54D866C1" w:rsidR="003158A9" w:rsidRDefault="003158A9" w:rsidP="003158A9">
      <w:pPr>
        <w:pStyle w:val="Level6"/>
      </w:pPr>
      <w:r>
        <w:t>Special vows – Leviticus 27:8</w:t>
      </w:r>
    </w:p>
    <w:p w14:paraId="6B249BF1" w14:textId="7BE3F9D9" w:rsidR="00AA1366" w:rsidRDefault="00FE50B8" w:rsidP="003158A9">
      <w:pPr>
        <w:pStyle w:val="Level5"/>
      </w:pPr>
      <w:r>
        <w:t>Lend to them with</w:t>
      </w:r>
      <w:r w:rsidR="003158A9">
        <w:t>o</w:t>
      </w:r>
      <w:r>
        <w:t>ut</w:t>
      </w:r>
      <w:r w:rsidR="003158A9">
        <w:t xml:space="preserve"> profit</w:t>
      </w:r>
    </w:p>
    <w:p w14:paraId="2FA0E6C5" w14:textId="77777777" w:rsidR="00AA1366" w:rsidRDefault="00AA1366" w:rsidP="00AA1366">
      <w:pPr>
        <w:pStyle w:val="Level6"/>
      </w:pPr>
      <w:r>
        <w:t>Interest free loans – Exodus 22:25</w:t>
      </w:r>
    </w:p>
    <w:p w14:paraId="036CB3EB" w14:textId="15D6DB0B" w:rsidR="00AA1366" w:rsidRDefault="00AA1366" w:rsidP="00AA1366">
      <w:pPr>
        <w:pStyle w:val="Level6"/>
      </w:pPr>
      <w:r>
        <w:t>Lead willingly to your brother – Deuteronomy 15:7</w:t>
      </w:r>
    </w:p>
    <w:p w14:paraId="6E9DFB0D" w14:textId="77777777" w:rsidR="00AA1366" w:rsidRDefault="00AA1366" w:rsidP="00AA1366">
      <w:pPr>
        <w:pStyle w:val="Level6"/>
      </w:pPr>
      <w:r>
        <w:t>Possible nullified loans – Deuteronomy 15:9</w:t>
      </w:r>
    </w:p>
    <w:p w14:paraId="631E12F0" w14:textId="77777777" w:rsidR="007E115C" w:rsidRDefault="007E115C" w:rsidP="007E115C">
      <w:pPr>
        <w:pStyle w:val="Level5"/>
      </w:pPr>
      <w:r>
        <w:t>Do not show preference to the poor in judging – Exodus 23:3, Leviticus 19:15</w:t>
      </w:r>
    </w:p>
    <w:p w14:paraId="6B291D29" w14:textId="5087AC41" w:rsidR="00AA1366" w:rsidRDefault="00AA1366" w:rsidP="00AA1366">
      <w:pPr>
        <w:pStyle w:val="Level5"/>
      </w:pPr>
      <w:r>
        <w:t>Be kind and fair</w:t>
      </w:r>
    </w:p>
    <w:p w14:paraId="7EB6CC05" w14:textId="051FDA48" w:rsidR="00AA1366" w:rsidRDefault="00AA1366" w:rsidP="00AA1366">
      <w:pPr>
        <w:pStyle w:val="Level6"/>
      </w:pPr>
      <w:r>
        <w:t>Do not use their surety – Deuteronomy 24:12</w:t>
      </w:r>
    </w:p>
    <w:p w14:paraId="3205BADF" w14:textId="3F8E575A" w:rsidR="00AA1366" w:rsidRDefault="00AA1366" w:rsidP="00B17D37">
      <w:pPr>
        <w:pStyle w:val="Level6"/>
      </w:pPr>
      <w:r>
        <w:t>Do not oppress – Deuteronomy 24:14</w:t>
      </w:r>
      <w:r w:rsidR="00B17D37">
        <w:t>, Zechariah 7:10</w:t>
      </w:r>
    </w:p>
    <w:p w14:paraId="238F8EFC" w14:textId="36E90910" w:rsidR="00AA1366" w:rsidRDefault="00AA1366" w:rsidP="00AA1366">
      <w:pPr>
        <w:pStyle w:val="Level6"/>
      </w:pPr>
      <w:r>
        <w:t>Pay the poor daily for their labor – Deuteronomy 24:15</w:t>
      </w:r>
    </w:p>
    <w:p w14:paraId="52B9DEE0" w14:textId="6B9E2D85" w:rsidR="00B17D37" w:rsidRDefault="00B17D37" w:rsidP="00B17D37">
      <w:pPr>
        <w:pStyle w:val="NOTE"/>
      </w:pPr>
      <w:r>
        <w:t>What happened if this was not done?</w:t>
      </w:r>
    </w:p>
    <w:p w14:paraId="18B524AF" w14:textId="6243F13D" w:rsidR="00CF1A8E" w:rsidRDefault="00CF1A8E" w:rsidP="00CF1A8E">
      <w:pPr>
        <w:pStyle w:val="Level2"/>
      </w:pPr>
      <w:r>
        <w:t>Old Testament Failures</w:t>
      </w:r>
    </w:p>
    <w:p w14:paraId="04DE6135" w14:textId="08512348" w:rsidR="00CF1A8E" w:rsidRDefault="00CF1A8E" w:rsidP="00CF1A8E">
      <w:pPr>
        <w:pStyle w:val="Level5"/>
      </w:pPr>
      <w:r>
        <w:t xml:space="preserve">Judah and Jerusalem </w:t>
      </w:r>
      <w:r w:rsidR="00D42628">
        <w:t xml:space="preserve">(Sodom) </w:t>
      </w:r>
      <w:r>
        <w:t>– Isaiah 3:1-15</w:t>
      </w:r>
    </w:p>
    <w:p w14:paraId="5984FA8D" w14:textId="094E83DE" w:rsidR="00CF1A8E" w:rsidRDefault="00D42628" w:rsidP="00CF1A8E">
      <w:pPr>
        <w:pStyle w:val="Level5"/>
      </w:pPr>
      <w:r>
        <w:t>Jerusalem (</w:t>
      </w:r>
      <w:r w:rsidR="00CF1A8E">
        <w:t>Sodom</w:t>
      </w:r>
      <w:r>
        <w:t>)</w:t>
      </w:r>
      <w:r w:rsidR="00CF1A8E">
        <w:t xml:space="preserve"> </w:t>
      </w:r>
      <w:r>
        <w:t>–</w:t>
      </w:r>
      <w:r w:rsidR="00CF1A8E">
        <w:t xml:space="preserve"> </w:t>
      </w:r>
      <w:r>
        <w:t>Ezekiel 16:49</w:t>
      </w:r>
    </w:p>
    <w:p w14:paraId="1241A1A2" w14:textId="3ECFD79E" w:rsidR="00667D3E" w:rsidRDefault="00667D3E" w:rsidP="00CF1A8E">
      <w:pPr>
        <w:pStyle w:val="Level5"/>
      </w:pPr>
      <w:r>
        <w:t>Israel and Judah – Amos 2:6-8; 5:10-12; 8:4-6</w:t>
      </w:r>
    </w:p>
    <w:p w14:paraId="2B1DFD61" w14:textId="035FFC13" w:rsidR="00360973" w:rsidRDefault="00360973" w:rsidP="00B17D37">
      <w:pPr>
        <w:pStyle w:val="Level2"/>
      </w:pPr>
      <w:r>
        <w:t>Proper Attitude and Action</w:t>
      </w:r>
    </w:p>
    <w:p w14:paraId="6D8F14C0" w14:textId="004FA90B" w:rsidR="00291251" w:rsidRDefault="00291251" w:rsidP="00B17D37">
      <w:pPr>
        <w:pStyle w:val="Level3"/>
      </w:pPr>
      <w:r>
        <w:t xml:space="preserve">The </w:t>
      </w:r>
      <w:r w:rsidR="001F23C8">
        <w:t xml:space="preserve">Good Samaritan – </w:t>
      </w:r>
      <w:r>
        <w:t>L</w:t>
      </w:r>
      <w:r w:rsidR="001F23C8">
        <w:t>uke 10:25-37</w:t>
      </w:r>
    </w:p>
    <w:p w14:paraId="3AE85EBD" w14:textId="77777777" w:rsidR="00291251" w:rsidRDefault="00291251" w:rsidP="00783B8D">
      <w:pPr>
        <w:pStyle w:val="Level5"/>
      </w:pPr>
      <w:r>
        <w:t>The traveler was robbed, beaten, naked and left to die (Luke 10:30)</w:t>
      </w:r>
    </w:p>
    <w:p w14:paraId="0324372F" w14:textId="77777777" w:rsidR="00291251" w:rsidRDefault="00291251" w:rsidP="00291251">
      <w:pPr>
        <w:pStyle w:val="Level6"/>
      </w:pPr>
      <w:r>
        <w:t>The traveler did not ask for help, his need was obvious</w:t>
      </w:r>
    </w:p>
    <w:p w14:paraId="1F65ABC4" w14:textId="07522107" w:rsidR="00291251" w:rsidRDefault="00783B8D" w:rsidP="00291251">
      <w:pPr>
        <w:pStyle w:val="Level6"/>
      </w:pPr>
      <w:r>
        <w:t xml:space="preserve">Why was this man in this state?  </w:t>
      </w:r>
      <w:r w:rsidR="00291251">
        <w:t>It is possible the traveler was:</w:t>
      </w:r>
    </w:p>
    <w:p w14:paraId="78607995" w14:textId="77777777" w:rsidR="00783B8D" w:rsidRDefault="00783B8D" w:rsidP="00783B8D">
      <w:pPr>
        <w:pStyle w:val="Level7"/>
      </w:pPr>
      <w:r>
        <w:t>A swindler – was he targeted because he had swindled money from people in Jerusalem?</w:t>
      </w:r>
    </w:p>
    <w:p w14:paraId="1A7B3FB2" w14:textId="77777777" w:rsidR="00291251" w:rsidRDefault="00291251" w:rsidP="00291251">
      <w:pPr>
        <w:pStyle w:val="Level7"/>
      </w:pPr>
      <w:r>
        <w:t>Rich – why was he targeted, was it due to his opulent clothing?</w:t>
      </w:r>
    </w:p>
    <w:p w14:paraId="0D0168A4" w14:textId="77777777" w:rsidR="00783B8D" w:rsidRDefault="00783B8D" w:rsidP="00783B8D">
      <w:pPr>
        <w:pStyle w:val="Level7"/>
      </w:pPr>
      <w:r>
        <w:t>A gambler – was he beat and robber because of a gambling debt?</w:t>
      </w:r>
    </w:p>
    <w:p w14:paraId="1BEFD658" w14:textId="77777777" w:rsidR="00291251" w:rsidRDefault="00291251" w:rsidP="00291251">
      <w:pPr>
        <w:pStyle w:val="Level7"/>
      </w:pPr>
      <w:r>
        <w:t>A charity worker – was he carrying money to help the poor of Jericho?</w:t>
      </w:r>
    </w:p>
    <w:p w14:paraId="78A66000" w14:textId="77777777" w:rsidR="00291251" w:rsidRDefault="00291251" w:rsidP="00291251">
      <w:pPr>
        <w:pStyle w:val="Level6"/>
      </w:pPr>
      <w:r>
        <w:t>Point: The needy person’s background is not essential information when the need is immediate</w:t>
      </w:r>
    </w:p>
    <w:p w14:paraId="582CF60D" w14:textId="583FB8A5" w:rsidR="00783B8D" w:rsidRPr="00783B8D" w:rsidRDefault="00B17D37" w:rsidP="00783B8D">
      <w:pPr>
        <w:pStyle w:val="Level5"/>
        <w:rPr>
          <w:i/>
        </w:rPr>
      </w:pPr>
      <w:r>
        <w:t xml:space="preserve">V.33 </w:t>
      </w:r>
      <w:bookmarkStart w:id="0" w:name="_GoBack"/>
      <w:bookmarkEnd w:id="0"/>
      <w:r w:rsidR="00783B8D" w:rsidRPr="00783B8D">
        <w:rPr>
          <w:i/>
        </w:rPr>
        <w:t>“…when he saw the man, he had compassion.”</w:t>
      </w:r>
    </w:p>
    <w:p w14:paraId="0304B7DC" w14:textId="77777777" w:rsidR="004739AC" w:rsidRDefault="004739AC" w:rsidP="00783B8D">
      <w:pPr>
        <w:pStyle w:val="Level5"/>
      </w:pPr>
      <w:r>
        <w:t>Compassion, that feeling of sympathy for someone who is in a bad situation because you understand and care about them</w:t>
      </w:r>
    </w:p>
    <w:p w14:paraId="014CFD8D" w14:textId="6EABD82C" w:rsidR="00783B8D" w:rsidRDefault="00783B8D" w:rsidP="00B17D37">
      <w:pPr>
        <w:pStyle w:val="Level3"/>
      </w:pPr>
      <w:r>
        <w:t>Boaz</w:t>
      </w:r>
      <w:r w:rsidR="001F23C8">
        <w:t xml:space="preserve"> – Ruth 2:2-12</w:t>
      </w:r>
    </w:p>
    <w:p w14:paraId="08C7DC37" w14:textId="5833E4A8" w:rsidR="00783B8D" w:rsidRDefault="00783B8D" w:rsidP="00783B8D">
      <w:pPr>
        <w:pStyle w:val="Level5"/>
      </w:pPr>
      <w:r>
        <w:t>Ruth was a foreigner, she was poor and destitute, she was vulnerable</w:t>
      </w:r>
    </w:p>
    <w:p w14:paraId="59D7F133" w14:textId="0A733C38" w:rsidR="00783B8D" w:rsidRDefault="001F23C8" w:rsidP="00783B8D">
      <w:pPr>
        <w:pStyle w:val="Level5"/>
      </w:pPr>
      <w:r>
        <w:t>Boaz was prominent, rich man, capable of good or evil toward those beneath him</w:t>
      </w:r>
    </w:p>
    <w:p w14:paraId="4D63CD4D" w14:textId="33CBAF76" w:rsidR="00783B8D" w:rsidRDefault="00783B8D" w:rsidP="00783B8D">
      <w:pPr>
        <w:pStyle w:val="Level5"/>
      </w:pPr>
      <w:r>
        <w:t>The attitude and actions of Boaz</w:t>
      </w:r>
      <w:r w:rsidR="001F23C8">
        <w:t xml:space="preserve"> show compassion toward Ruth</w:t>
      </w:r>
    </w:p>
    <w:p w14:paraId="670E129D" w14:textId="227EB125" w:rsidR="004739AC" w:rsidRDefault="004739AC" w:rsidP="00B17D37">
      <w:pPr>
        <w:pStyle w:val="Level3"/>
      </w:pPr>
      <w:r>
        <w:t>See to the</w:t>
      </w:r>
      <w:r w:rsidR="001F23C8">
        <w:t xml:space="preserve"> poor’s</w:t>
      </w:r>
      <w:r>
        <w:t xml:space="preserve"> </w:t>
      </w:r>
      <w:r w:rsidRPr="00132AF6">
        <w:t>need</w:t>
      </w:r>
    </w:p>
    <w:p w14:paraId="5E9F1470" w14:textId="60307F8D" w:rsidR="001F23C8" w:rsidRDefault="001F23C8" w:rsidP="001F23C8">
      <w:pPr>
        <w:pStyle w:val="Level5"/>
      </w:pPr>
      <w:r>
        <w:t>Acts 3:1-10 – no silver and gold but healing</w:t>
      </w:r>
    </w:p>
    <w:p w14:paraId="4384FED1" w14:textId="63C1D79B" w:rsidR="001F23C8" w:rsidRDefault="001F23C8" w:rsidP="001F23C8">
      <w:pPr>
        <w:pStyle w:val="Level5"/>
      </w:pPr>
      <w:r>
        <w:t>James 2:14-15 – the immediate needs of a person cannot be ignored</w:t>
      </w:r>
    </w:p>
    <w:p w14:paraId="715EA038" w14:textId="1E794E3F" w:rsidR="001F23C8" w:rsidRDefault="001F23C8" w:rsidP="001F23C8">
      <w:pPr>
        <w:pStyle w:val="Level5"/>
      </w:pPr>
      <w:r>
        <w:t>Both examples of the Good Samaritan and Boaz the immediate needs were seen to</w:t>
      </w:r>
    </w:p>
    <w:p w14:paraId="79330CBD" w14:textId="7AD61C33" w:rsidR="004739AC" w:rsidRDefault="004739AC" w:rsidP="004739AC">
      <w:pPr>
        <w:pStyle w:val="Level2"/>
      </w:pPr>
      <w:r>
        <w:t>Practical advise</w:t>
      </w:r>
    </w:p>
    <w:p w14:paraId="07D6EDDE" w14:textId="744DF5CE" w:rsidR="00BA5B3A" w:rsidRDefault="00BA5B3A" w:rsidP="0023092C">
      <w:pPr>
        <w:pStyle w:val="Level5"/>
      </w:pPr>
      <w:r>
        <w:t>With compassion and the desire to see the individual obtain what they need, our interactions with those who ask for help should be a fluid as when we speak with each other</w:t>
      </w:r>
    </w:p>
    <w:p w14:paraId="5B700A74" w14:textId="2496AF2E" w:rsidR="00BA5B3A" w:rsidRDefault="00BA5B3A" w:rsidP="0023092C">
      <w:pPr>
        <w:pStyle w:val="Level5"/>
      </w:pPr>
      <w:r>
        <w:t>Talk with the individual</w:t>
      </w:r>
    </w:p>
    <w:p w14:paraId="6DDBCEBA" w14:textId="09EE74D1" w:rsidR="00BA5B3A" w:rsidRDefault="00BA5B3A" w:rsidP="00BA5B3A">
      <w:pPr>
        <w:pStyle w:val="Level6"/>
      </w:pPr>
      <w:r>
        <w:t>Seek details about why they are in need, don’t pry, just ask questions related to what they have shared</w:t>
      </w:r>
    </w:p>
    <w:p w14:paraId="494F8001" w14:textId="018ABDCD" w:rsidR="00BA5B3A" w:rsidRDefault="00BA5B3A" w:rsidP="00BA5B3A">
      <w:pPr>
        <w:pStyle w:val="Level6"/>
      </w:pPr>
      <w:r>
        <w:t>If the need is gas, electrical bill, medicine, see to that exact need</w:t>
      </w:r>
    </w:p>
    <w:p w14:paraId="42A00510" w14:textId="7412F8AF" w:rsidR="00BA5B3A" w:rsidRDefault="00BA5B3A" w:rsidP="00BA5B3A">
      <w:pPr>
        <w:pStyle w:val="Level5"/>
      </w:pPr>
      <w:r>
        <w:t>While our assistance comes without strings attached, realize the need for their soul—they came to us, why?</w:t>
      </w:r>
    </w:p>
    <w:p w14:paraId="4F497F90" w14:textId="16DB4DF5" w:rsidR="00291251" w:rsidRDefault="004739AC" w:rsidP="0023092C">
      <w:pPr>
        <w:pStyle w:val="Level5"/>
      </w:pPr>
      <w:r>
        <w:t>Programs available – help them get into them (</w:t>
      </w:r>
      <w:r w:rsidR="00BA5B3A">
        <w:t xml:space="preserve">such as our brother </w:t>
      </w:r>
      <w:r>
        <w:t>Henry)</w:t>
      </w:r>
    </w:p>
    <w:p w14:paraId="544901F0" w14:textId="1C1B7431" w:rsidR="00F141BB" w:rsidRDefault="00BA5B3A" w:rsidP="0034402C">
      <w:pPr>
        <w:pStyle w:val="Level5"/>
      </w:pPr>
      <w:r>
        <w:t>Earlier I said seeking to end poverty is futile, but s</w:t>
      </w:r>
      <w:r w:rsidR="006D4952">
        <w:t>eeking to end a specific person’s poverty is possible</w:t>
      </w:r>
    </w:p>
    <w:p w14:paraId="4CF5AE41" w14:textId="41EA6958" w:rsidR="005670DF" w:rsidRDefault="0028281A" w:rsidP="007E132F">
      <w:pPr>
        <w:pStyle w:val="Level4"/>
      </w:pPr>
      <w:r>
        <w:t>201</w:t>
      </w:r>
      <w:r w:rsidR="00AE03F9">
        <w:t>4</w:t>
      </w:r>
      <w:r w:rsidR="003F4BD3">
        <w:t>/</w:t>
      </w:r>
      <w:r>
        <w:t>0</w:t>
      </w:r>
      <w:r w:rsidR="0034402C">
        <w:t>6</w:t>
      </w:r>
      <w:r w:rsidR="003F4BD3">
        <w:t>/</w:t>
      </w:r>
      <w:r>
        <w:t>2</w:t>
      </w:r>
      <w:r w:rsidR="0034402C">
        <w:t>2</w:t>
      </w:r>
      <w:r w:rsidR="003F4BD3">
        <w:tab/>
      </w:r>
      <w:r w:rsidR="00D23EC4">
        <w:t>Oak Ridge</w:t>
      </w:r>
      <w:r w:rsidR="003F4BD3">
        <w:t xml:space="preserve"> coC w/o PowerPoint</w:t>
      </w:r>
      <w:r w:rsidR="00803633">
        <w:br/>
      </w:r>
    </w:p>
    <w:p w14:paraId="5FDFC299" w14:textId="77777777" w:rsidR="00803633" w:rsidRPr="009910E7" w:rsidRDefault="00803633" w:rsidP="005670DF">
      <w:pPr>
        <w:pStyle w:val="Level4"/>
      </w:pPr>
    </w:p>
    <w:sectPr w:rsidR="00803633" w:rsidRPr="009910E7" w:rsidSect="00077FE1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5CAA" w14:textId="77777777" w:rsidR="004739AC" w:rsidRDefault="004739AC">
      <w:r>
        <w:separator/>
      </w:r>
    </w:p>
  </w:endnote>
  <w:endnote w:type="continuationSeparator" w:id="0">
    <w:p w14:paraId="23E1986D" w14:textId="77777777" w:rsidR="004739AC" w:rsidRDefault="004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11583" w14:textId="77777777" w:rsidR="004739AC" w:rsidRPr="006F2FB6" w:rsidRDefault="004739AC">
    <w:pPr>
      <w:pStyle w:val="Footer"/>
      <w:rPr>
        <w:rFonts w:asciiTheme="minorHAnsi" w:hAnsiTheme="minorHAnsi"/>
      </w:rPr>
    </w:pPr>
    <w:fldSimple w:instr=" REF _Ref325860626  \* MERGEFORMAT ">
      <w:r w:rsidRPr="00382C18">
        <w:rPr>
          <w:rFonts w:asciiTheme="minorHAnsi" w:hAnsiTheme="minorHAnsi"/>
        </w:rPr>
        <w:t>Faith</w:t>
      </w:r>
    </w:fldSimple>
    <w:r w:rsidRPr="006F2FB6">
      <w:rPr>
        <w:rFonts w:asciiTheme="minorHAnsi" w:hAnsiTheme="minorHAnsi"/>
        <w:bCs/>
        <w:smallCaps/>
        <w:szCs w:val="22"/>
      </w:rPr>
      <w:tab/>
    </w:r>
    <w:r w:rsidRPr="006F2FB6">
      <w:rPr>
        <w:rFonts w:asciiTheme="minorHAnsi" w:hAnsiTheme="minorHAnsi"/>
        <w:smallCaps/>
        <w:szCs w:val="22"/>
      </w:rPr>
      <w:tab/>
    </w:r>
    <w:r w:rsidRPr="006F2FB6">
      <w:rPr>
        <w:rFonts w:asciiTheme="minorHAnsi" w:hAnsiTheme="minorHAnsi"/>
      </w:rPr>
      <w:t xml:space="preserve">Page </w:t>
    </w:r>
    <w:r w:rsidRPr="006F2FB6">
      <w:rPr>
        <w:rFonts w:asciiTheme="minorHAnsi" w:hAnsiTheme="minorHAnsi"/>
      </w:rPr>
      <w:fldChar w:fldCharType="begin"/>
    </w:r>
    <w:r w:rsidRPr="006F2FB6">
      <w:rPr>
        <w:rFonts w:asciiTheme="minorHAnsi" w:hAnsiTheme="minorHAnsi"/>
      </w:rPr>
      <w:instrText xml:space="preserve"> PAGE </w:instrText>
    </w:r>
    <w:r w:rsidRPr="006F2FB6">
      <w:rPr>
        <w:rFonts w:asciiTheme="minorHAnsi" w:hAnsiTheme="minorHAnsi"/>
      </w:rPr>
      <w:fldChar w:fldCharType="separate"/>
    </w:r>
    <w:r w:rsidR="000E49F5">
      <w:rPr>
        <w:rFonts w:asciiTheme="minorHAnsi" w:hAnsiTheme="minorHAnsi"/>
        <w:noProof/>
      </w:rPr>
      <w:t>7</w:t>
    </w:r>
    <w:r w:rsidRPr="006F2FB6">
      <w:rPr>
        <w:rFonts w:asciiTheme="minorHAnsi" w:hAnsiTheme="minorHAnsi"/>
      </w:rPr>
      <w:fldChar w:fldCharType="end"/>
    </w:r>
    <w:r w:rsidRPr="006F2FB6">
      <w:rPr>
        <w:rFonts w:asciiTheme="minorHAnsi" w:hAnsiTheme="minorHAnsi"/>
      </w:rPr>
      <w:t xml:space="preserve"> of </w:t>
    </w:r>
    <w:r w:rsidRPr="006F2FB6">
      <w:rPr>
        <w:rFonts w:asciiTheme="minorHAnsi" w:hAnsiTheme="minorHAnsi"/>
      </w:rPr>
      <w:fldChar w:fldCharType="begin"/>
    </w:r>
    <w:r w:rsidRPr="006F2FB6">
      <w:rPr>
        <w:rFonts w:asciiTheme="minorHAnsi" w:hAnsiTheme="minorHAnsi"/>
      </w:rPr>
      <w:instrText xml:space="preserve"> NUMPAGES </w:instrText>
    </w:r>
    <w:r w:rsidRPr="006F2FB6">
      <w:rPr>
        <w:rFonts w:asciiTheme="minorHAnsi" w:hAnsiTheme="minorHAnsi"/>
      </w:rPr>
      <w:fldChar w:fldCharType="separate"/>
    </w:r>
    <w:r w:rsidR="000E49F5">
      <w:rPr>
        <w:rFonts w:asciiTheme="minorHAnsi" w:hAnsiTheme="minorHAnsi"/>
        <w:noProof/>
      </w:rPr>
      <w:t>7</w:t>
    </w:r>
    <w:r w:rsidRPr="006F2FB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042A" w14:textId="77777777" w:rsidR="004739AC" w:rsidRDefault="004739AC">
      <w:r>
        <w:separator/>
      </w:r>
    </w:p>
  </w:footnote>
  <w:footnote w:type="continuationSeparator" w:id="0">
    <w:p w14:paraId="3D3D142B" w14:textId="77777777" w:rsidR="004739AC" w:rsidRDefault="0047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C4B"/>
    <w:multiLevelType w:val="multilevel"/>
    <w:tmpl w:val="19DA14C6"/>
    <w:numStyleLink w:val="SOPOutline"/>
  </w:abstractNum>
  <w:abstractNum w:abstractNumId="1">
    <w:nsid w:val="1D4816FA"/>
    <w:multiLevelType w:val="multilevel"/>
    <w:tmpl w:val="10F8577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E532FC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C865E11"/>
    <w:multiLevelType w:val="multilevel"/>
    <w:tmpl w:val="8106389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Level4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pStyle w:val="Level5"/>
      <w:lvlText w:val="[%5]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vel6"/>
      <w:lvlText w:val="[%6]"/>
      <w:lvlJc w:val="left"/>
      <w:pPr>
        <w:tabs>
          <w:tab w:val="num" w:pos="2160"/>
        </w:tabs>
        <w:ind w:left="216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vel7"/>
      <w:lvlText w:val="[%7]"/>
      <w:lvlJc w:val="left"/>
      <w:pPr>
        <w:tabs>
          <w:tab w:val="num" w:pos="2880"/>
        </w:tabs>
        <w:ind w:left="288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Level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pStyle w:val="NOTE"/>
      <w:lvlText w:val="%9NOTE"/>
      <w:lvlJc w:val="left"/>
      <w:pPr>
        <w:tabs>
          <w:tab w:val="num" w:pos="720"/>
        </w:tabs>
        <w:ind w:left="2160" w:hanging="1440"/>
      </w:pPr>
      <w:rPr>
        <w:rFonts w:asciiTheme="minorHAnsi" w:hAnsiTheme="minorHAnsi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BD21B56"/>
    <w:multiLevelType w:val="multilevel"/>
    <w:tmpl w:val="7436BC0A"/>
    <w:styleLink w:val="ActionStepOutline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[%2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[%3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1714E9D"/>
    <w:multiLevelType w:val="multilevel"/>
    <w:tmpl w:val="19DA14C6"/>
    <w:styleLink w:val="SOPOutlin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CBC1741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0EF196A"/>
    <w:multiLevelType w:val="hybridMultilevel"/>
    <w:tmpl w:val="4CCA50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71D3CB0"/>
    <w:multiLevelType w:val="hybridMultilevel"/>
    <w:tmpl w:val="D744DE7A"/>
    <w:lvl w:ilvl="0" w:tplc="634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54E22"/>
    <w:multiLevelType w:val="multilevel"/>
    <w:tmpl w:val="C1E292E4"/>
    <w:styleLink w:val="PreLimOutlin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7A3E9B"/>
    <w:multiLevelType w:val="multilevel"/>
    <w:tmpl w:val="ABCA0464"/>
    <w:styleLink w:val="AOP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[%4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[%5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[%6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D3051D9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0723420"/>
    <w:multiLevelType w:val="multilevel"/>
    <w:tmpl w:val="19DA14C6"/>
    <w:numStyleLink w:val="SOPOutline"/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3"/>
  </w:num>
  <w:num w:numId="28">
    <w:abstractNumId w:val="3"/>
  </w:num>
  <w:num w:numId="29">
    <w:abstractNumId w:val="2"/>
  </w:num>
  <w:num w:numId="30">
    <w:abstractNumId w:val="11"/>
  </w:num>
  <w:num w:numId="31">
    <w:abstractNumId w:val="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3">
    <w:abstractNumId w:val="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B8"/>
    <w:rsid w:val="00006890"/>
    <w:rsid w:val="00011792"/>
    <w:rsid w:val="00016B52"/>
    <w:rsid w:val="00025767"/>
    <w:rsid w:val="00035E3C"/>
    <w:rsid w:val="00047957"/>
    <w:rsid w:val="00050340"/>
    <w:rsid w:val="00067C46"/>
    <w:rsid w:val="00077FE1"/>
    <w:rsid w:val="0009198B"/>
    <w:rsid w:val="0009639B"/>
    <w:rsid w:val="000A3FAF"/>
    <w:rsid w:val="000B5CDC"/>
    <w:rsid w:val="000D6AE7"/>
    <w:rsid w:val="000E49F5"/>
    <w:rsid w:val="00102338"/>
    <w:rsid w:val="001048D4"/>
    <w:rsid w:val="00104AF9"/>
    <w:rsid w:val="0011149F"/>
    <w:rsid w:val="001204C2"/>
    <w:rsid w:val="00132AF6"/>
    <w:rsid w:val="001359D1"/>
    <w:rsid w:val="00144ADC"/>
    <w:rsid w:val="001520DA"/>
    <w:rsid w:val="00157A5C"/>
    <w:rsid w:val="001711A4"/>
    <w:rsid w:val="0017253B"/>
    <w:rsid w:val="00172F90"/>
    <w:rsid w:val="0017548A"/>
    <w:rsid w:val="0017657A"/>
    <w:rsid w:val="00195F3E"/>
    <w:rsid w:val="001B4FE3"/>
    <w:rsid w:val="001D50E6"/>
    <w:rsid w:val="001F23C8"/>
    <w:rsid w:val="001F54F1"/>
    <w:rsid w:val="002021AD"/>
    <w:rsid w:val="00207C8B"/>
    <w:rsid w:val="002172BB"/>
    <w:rsid w:val="00223198"/>
    <w:rsid w:val="0022746B"/>
    <w:rsid w:val="0023092C"/>
    <w:rsid w:val="002343D3"/>
    <w:rsid w:val="00235037"/>
    <w:rsid w:val="002364AD"/>
    <w:rsid w:val="00240E60"/>
    <w:rsid w:val="0024246A"/>
    <w:rsid w:val="002447FE"/>
    <w:rsid w:val="00271EFC"/>
    <w:rsid w:val="00273F78"/>
    <w:rsid w:val="0028281A"/>
    <w:rsid w:val="00286A91"/>
    <w:rsid w:val="00291251"/>
    <w:rsid w:val="002B6087"/>
    <w:rsid w:val="002C7E96"/>
    <w:rsid w:val="002D248E"/>
    <w:rsid w:val="002D30BB"/>
    <w:rsid w:val="002D3953"/>
    <w:rsid w:val="002D3FF8"/>
    <w:rsid w:val="002E1854"/>
    <w:rsid w:val="002E5310"/>
    <w:rsid w:val="00313BB2"/>
    <w:rsid w:val="003158A9"/>
    <w:rsid w:val="00321781"/>
    <w:rsid w:val="0032280D"/>
    <w:rsid w:val="00337249"/>
    <w:rsid w:val="00343191"/>
    <w:rsid w:val="0034402C"/>
    <w:rsid w:val="00355C14"/>
    <w:rsid w:val="00360973"/>
    <w:rsid w:val="0037089D"/>
    <w:rsid w:val="00374578"/>
    <w:rsid w:val="00374F5E"/>
    <w:rsid w:val="00375C2B"/>
    <w:rsid w:val="00377E76"/>
    <w:rsid w:val="00382C18"/>
    <w:rsid w:val="00390749"/>
    <w:rsid w:val="0039394E"/>
    <w:rsid w:val="0039675D"/>
    <w:rsid w:val="00397315"/>
    <w:rsid w:val="003A1B2F"/>
    <w:rsid w:val="003A2DC7"/>
    <w:rsid w:val="003A6639"/>
    <w:rsid w:val="003C0893"/>
    <w:rsid w:val="003C09FB"/>
    <w:rsid w:val="003C5BA6"/>
    <w:rsid w:val="003C783E"/>
    <w:rsid w:val="003D3909"/>
    <w:rsid w:val="003D624F"/>
    <w:rsid w:val="003D6D95"/>
    <w:rsid w:val="003E1A6A"/>
    <w:rsid w:val="003E2AA7"/>
    <w:rsid w:val="003E2DEA"/>
    <w:rsid w:val="003E36EF"/>
    <w:rsid w:val="003F0868"/>
    <w:rsid w:val="003F0A3D"/>
    <w:rsid w:val="003F2738"/>
    <w:rsid w:val="003F379C"/>
    <w:rsid w:val="003F4B07"/>
    <w:rsid w:val="003F4BD3"/>
    <w:rsid w:val="003F5AAF"/>
    <w:rsid w:val="00411C87"/>
    <w:rsid w:val="00426BCC"/>
    <w:rsid w:val="0043103D"/>
    <w:rsid w:val="0043229E"/>
    <w:rsid w:val="00443EF6"/>
    <w:rsid w:val="004464CD"/>
    <w:rsid w:val="004659BD"/>
    <w:rsid w:val="00470160"/>
    <w:rsid w:val="00472FBD"/>
    <w:rsid w:val="004739AC"/>
    <w:rsid w:val="00493631"/>
    <w:rsid w:val="0049378E"/>
    <w:rsid w:val="00497233"/>
    <w:rsid w:val="004B7A5A"/>
    <w:rsid w:val="004D243E"/>
    <w:rsid w:val="004D3590"/>
    <w:rsid w:val="004E36CD"/>
    <w:rsid w:val="004F2951"/>
    <w:rsid w:val="004F4C42"/>
    <w:rsid w:val="004F4C4C"/>
    <w:rsid w:val="00506040"/>
    <w:rsid w:val="005279BA"/>
    <w:rsid w:val="00530B14"/>
    <w:rsid w:val="00531BBC"/>
    <w:rsid w:val="00533EF0"/>
    <w:rsid w:val="00547C38"/>
    <w:rsid w:val="005512AD"/>
    <w:rsid w:val="005670DF"/>
    <w:rsid w:val="00570408"/>
    <w:rsid w:val="005826DD"/>
    <w:rsid w:val="00592C40"/>
    <w:rsid w:val="005B0049"/>
    <w:rsid w:val="005B58FF"/>
    <w:rsid w:val="005D0A28"/>
    <w:rsid w:val="005D1FC0"/>
    <w:rsid w:val="005F14AC"/>
    <w:rsid w:val="005F4FCE"/>
    <w:rsid w:val="005F66D2"/>
    <w:rsid w:val="005F6A12"/>
    <w:rsid w:val="005F792A"/>
    <w:rsid w:val="00605FDD"/>
    <w:rsid w:val="006169ED"/>
    <w:rsid w:val="00625CE9"/>
    <w:rsid w:val="00627F97"/>
    <w:rsid w:val="006329E2"/>
    <w:rsid w:val="006549A1"/>
    <w:rsid w:val="00656E29"/>
    <w:rsid w:val="00667D3E"/>
    <w:rsid w:val="00673BF1"/>
    <w:rsid w:val="00677A56"/>
    <w:rsid w:val="0068533C"/>
    <w:rsid w:val="006855E3"/>
    <w:rsid w:val="006862C1"/>
    <w:rsid w:val="006922F5"/>
    <w:rsid w:val="00693ADB"/>
    <w:rsid w:val="00693AE3"/>
    <w:rsid w:val="00693F2E"/>
    <w:rsid w:val="006A2D70"/>
    <w:rsid w:val="006A3EFE"/>
    <w:rsid w:val="006A6907"/>
    <w:rsid w:val="006A7FA7"/>
    <w:rsid w:val="006B0C24"/>
    <w:rsid w:val="006B64A3"/>
    <w:rsid w:val="006D00BE"/>
    <w:rsid w:val="006D2DD2"/>
    <w:rsid w:val="006D4952"/>
    <w:rsid w:val="006D56E6"/>
    <w:rsid w:val="006E0C6E"/>
    <w:rsid w:val="006E59A4"/>
    <w:rsid w:val="006E7FF6"/>
    <w:rsid w:val="006F2FB6"/>
    <w:rsid w:val="006F3E3E"/>
    <w:rsid w:val="006F3E7E"/>
    <w:rsid w:val="006F5D23"/>
    <w:rsid w:val="00703C4E"/>
    <w:rsid w:val="007063CC"/>
    <w:rsid w:val="00714D2E"/>
    <w:rsid w:val="00752FBA"/>
    <w:rsid w:val="00753E10"/>
    <w:rsid w:val="00754F3B"/>
    <w:rsid w:val="007555E8"/>
    <w:rsid w:val="0075717B"/>
    <w:rsid w:val="00761936"/>
    <w:rsid w:val="00776373"/>
    <w:rsid w:val="00781051"/>
    <w:rsid w:val="00783B8D"/>
    <w:rsid w:val="00784B9D"/>
    <w:rsid w:val="0078754F"/>
    <w:rsid w:val="007A04AE"/>
    <w:rsid w:val="007A7725"/>
    <w:rsid w:val="007A791C"/>
    <w:rsid w:val="007C4A6B"/>
    <w:rsid w:val="007C58DB"/>
    <w:rsid w:val="007E024A"/>
    <w:rsid w:val="007E115C"/>
    <w:rsid w:val="007E132F"/>
    <w:rsid w:val="007E1CA2"/>
    <w:rsid w:val="007E3C1A"/>
    <w:rsid w:val="007F0C1F"/>
    <w:rsid w:val="007F687C"/>
    <w:rsid w:val="00803633"/>
    <w:rsid w:val="00805706"/>
    <w:rsid w:val="00814005"/>
    <w:rsid w:val="0082578A"/>
    <w:rsid w:val="00833104"/>
    <w:rsid w:val="0085082E"/>
    <w:rsid w:val="008638F0"/>
    <w:rsid w:val="00864D4D"/>
    <w:rsid w:val="0088696F"/>
    <w:rsid w:val="00887E92"/>
    <w:rsid w:val="00895436"/>
    <w:rsid w:val="0089545D"/>
    <w:rsid w:val="008A713F"/>
    <w:rsid w:val="008B4658"/>
    <w:rsid w:val="008C0207"/>
    <w:rsid w:val="008D0347"/>
    <w:rsid w:val="008F181E"/>
    <w:rsid w:val="00901066"/>
    <w:rsid w:val="0090294A"/>
    <w:rsid w:val="0090530C"/>
    <w:rsid w:val="00911354"/>
    <w:rsid w:val="009210F1"/>
    <w:rsid w:val="00927A8D"/>
    <w:rsid w:val="00932A4F"/>
    <w:rsid w:val="00941B0E"/>
    <w:rsid w:val="00942EC0"/>
    <w:rsid w:val="009434DF"/>
    <w:rsid w:val="0094611D"/>
    <w:rsid w:val="009544D5"/>
    <w:rsid w:val="009617B0"/>
    <w:rsid w:val="00965A0D"/>
    <w:rsid w:val="0098261E"/>
    <w:rsid w:val="00982946"/>
    <w:rsid w:val="0098498A"/>
    <w:rsid w:val="009910E7"/>
    <w:rsid w:val="009A2023"/>
    <w:rsid w:val="009A2382"/>
    <w:rsid w:val="009B0290"/>
    <w:rsid w:val="009C00DF"/>
    <w:rsid w:val="009D432A"/>
    <w:rsid w:val="009E7543"/>
    <w:rsid w:val="009F074F"/>
    <w:rsid w:val="00A03C75"/>
    <w:rsid w:val="00A20B7D"/>
    <w:rsid w:val="00A27FEF"/>
    <w:rsid w:val="00A3159E"/>
    <w:rsid w:val="00A35C59"/>
    <w:rsid w:val="00A42730"/>
    <w:rsid w:val="00A42787"/>
    <w:rsid w:val="00A52811"/>
    <w:rsid w:val="00A90599"/>
    <w:rsid w:val="00A975DD"/>
    <w:rsid w:val="00AA1366"/>
    <w:rsid w:val="00AA1F3E"/>
    <w:rsid w:val="00AA2ACE"/>
    <w:rsid w:val="00AA7510"/>
    <w:rsid w:val="00AB2FB2"/>
    <w:rsid w:val="00AC0440"/>
    <w:rsid w:val="00AC4368"/>
    <w:rsid w:val="00AC5117"/>
    <w:rsid w:val="00AD16F5"/>
    <w:rsid w:val="00AD1FD0"/>
    <w:rsid w:val="00AD361D"/>
    <w:rsid w:val="00AD4F63"/>
    <w:rsid w:val="00AE03F9"/>
    <w:rsid w:val="00AE0864"/>
    <w:rsid w:val="00AE1B77"/>
    <w:rsid w:val="00AF5D2A"/>
    <w:rsid w:val="00AF7A76"/>
    <w:rsid w:val="00B03B90"/>
    <w:rsid w:val="00B07702"/>
    <w:rsid w:val="00B1547A"/>
    <w:rsid w:val="00B1625F"/>
    <w:rsid w:val="00B17A81"/>
    <w:rsid w:val="00B17D37"/>
    <w:rsid w:val="00B215E7"/>
    <w:rsid w:val="00B3678D"/>
    <w:rsid w:val="00B41074"/>
    <w:rsid w:val="00B45DB5"/>
    <w:rsid w:val="00B47AA2"/>
    <w:rsid w:val="00B52C3C"/>
    <w:rsid w:val="00B54FCE"/>
    <w:rsid w:val="00B67665"/>
    <w:rsid w:val="00B67FE8"/>
    <w:rsid w:val="00B73CA4"/>
    <w:rsid w:val="00B81F69"/>
    <w:rsid w:val="00B87043"/>
    <w:rsid w:val="00BA1A0E"/>
    <w:rsid w:val="00BA5B3A"/>
    <w:rsid w:val="00BB219A"/>
    <w:rsid w:val="00BB2220"/>
    <w:rsid w:val="00BB4B1A"/>
    <w:rsid w:val="00BB759E"/>
    <w:rsid w:val="00BE1406"/>
    <w:rsid w:val="00BF0093"/>
    <w:rsid w:val="00BF2C78"/>
    <w:rsid w:val="00BF3442"/>
    <w:rsid w:val="00BF50B9"/>
    <w:rsid w:val="00C05F78"/>
    <w:rsid w:val="00C1293B"/>
    <w:rsid w:val="00C12B1A"/>
    <w:rsid w:val="00C17E1E"/>
    <w:rsid w:val="00C24D7C"/>
    <w:rsid w:val="00C27F5A"/>
    <w:rsid w:val="00C32BF6"/>
    <w:rsid w:val="00C33D65"/>
    <w:rsid w:val="00C40C3C"/>
    <w:rsid w:val="00C456F6"/>
    <w:rsid w:val="00C46447"/>
    <w:rsid w:val="00C576B3"/>
    <w:rsid w:val="00C60B1D"/>
    <w:rsid w:val="00C652B8"/>
    <w:rsid w:val="00C65652"/>
    <w:rsid w:val="00C65C34"/>
    <w:rsid w:val="00C66341"/>
    <w:rsid w:val="00C72B64"/>
    <w:rsid w:val="00C801E8"/>
    <w:rsid w:val="00C82BF0"/>
    <w:rsid w:val="00C82FBF"/>
    <w:rsid w:val="00CB26A2"/>
    <w:rsid w:val="00CB53D7"/>
    <w:rsid w:val="00CC683C"/>
    <w:rsid w:val="00CC73B0"/>
    <w:rsid w:val="00CD5934"/>
    <w:rsid w:val="00CE5D73"/>
    <w:rsid w:val="00CF1A8E"/>
    <w:rsid w:val="00CF1C5B"/>
    <w:rsid w:val="00D01A78"/>
    <w:rsid w:val="00D0264A"/>
    <w:rsid w:val="00D20129"/>
    <w:rsid w:val="00D20816"/>
    <w:rsid w:val="00D23EC4"/>
    <w:rsid w:val="00D31A7E"/>
    <w:rsid w:val="00D42628"/>
    <w:rsid w:val="00D46427"/>
    <w:rsid w:val="00D509A9"/>
    <w:rsid w:val="00D52905"/>
    <w:rsid w:val="00D56446"/>
    <w:rsid w:val="00D5698A"/>
    <w:rsid w:val="00D61E5B"/>
    <w:rsid w:val="00D67882"/>
    <w:rsid w:val="00D70643"/>
    <w:rsid w:val="00D7176C"/>
    <w:rsid w:val="00D87D2F"/>
    <w:rsid w:val="00D95B27"/>
    <w:rsid w:val="00DA73C8"/>
    <w:rsid w:val="00DB265D"/>
    <w:rsid w:val="00DB3C1B"/>
    <w:rsid w:val="00DC2082"/>
    <w:rsid w:val="00DE064E"/>
    <w:rsid w:val="00DF064D"/>
    <w:rsid w:val="00DF2EF2"/>
    <w:rsid w:val="00DF306D"/>
    <w:rsid w:val="00DF7AB2"/>
    <w:rsid w:val="00E01508"/>
    <w:rsid w:val="00E03AA0"/>
    <w:rsid w:val="00E1772E"/>
    <w:rsid w:val="00E20A61"/>
    <w:rsid w:val="00E32CB4"/>
    <w:rsid w:val="00E616C8"/>
    <w:rsid w:val="00E70592"/>
    <w:rsid w:val="00E734EB"/>
    <w:rsid w:val="00EA2E89"/>
    <w:rsid w:val="00EA5763"/>
    <w:rsid w:val="00EA72D5"/>
    <w:rsid w:val="00EB5BDA"/>
    <w:rsid w:val="00ED698D"/>
    <w:rsid w:val="00EE536B"/>
    <w:rsid w:val="00EE5930"/>
    <w:rsid w:val="00EF1A20"/>
    <w:rsid w:val="00EF6DF9"/>
    <w:rsid w:val="00F03697"/>
    <w:rsid w:val="00F04632"/>
    <w:rsid w:val="00F141BB"/>
    <w:rsid w:val="00F148B2"/>
    <w:rsid w:val="00F179C1"/>
    <w:rsid w:val="00F2701B"/>
    <w:rsid w:val="00F27025"/>
    <w:rsid w:val="00F37DFE"/>
    <w:rsid w:val="00F46FB7"/>
    <w:rsid w:val="00F476A0"/>
    <w:rsid w:val="00F74649"/>
    <w:rsid w:val="00F979BE"/>
    <w:rsid w:val="00FB45F3"/>
    <w:rsid w:val="00FB46C0"/>
    <w:rsid w:val="00FC1E8D"/>
    <w:rsid w:val="00FC3540"/>
    <w:rsid w:val="00FC6B31"/>
    <w:rsid w:val="00FD057E"/>
    <w:rsid w:val="00FD7509"/>
    <w:rsid w:val="00FE2476"/>
    <w:rsid w:val="00FE50B8"/>
    <w:rsid w:val="00FE7AE0"/>
    <w:rsid w:val="00FF712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26195"/>
  <w15:docId w15:val="{0F7E16A9-0F07-46C9-B5D5-030E4FF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D4"/>
    <w:rPr>
      <w:rFonts w:ascii="Arial" w:hAnsi="Arial"/>
      <w:sz w:val="22"/>
    </w:rPr>
  </w:style>
  <w:style w:type="paragraph" w:styleId="Heading1">
    <w:name w:val="heading 1"/>
    <w:basedOn w:val="Title"/>
    <w:next w:val="Normal"/>
    <w:link w:val="Heading1Char"/>
    <w:qFormat/>
    <w:rsid w:val="00714D2E"/>
    <w:pPr>
      <w:outlineLvl w:val="0"/>
    </w:pPr>
  </w:style>
  <w:style w:type="paragraph" w:styleId="Heading2">
    <w:name w:val="heading 2"/>
    <w:basedOn w:val="Normal"/>
    <w:next w:val="Normal"/>
    <w:qFormat/>
    <w:rsid w:val="00AA1F3E"/>
    <w:pPr>
      <w:spacing w:after="240"/>
      <w:jc w:val="center"/>
      <w:outlineLvl w:val="1"/>
    </w:pPr>
    <w:rPr>
      <w:rFonts w:cs="Arial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144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6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644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4644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4644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644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447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C46447"/>
  </w:style>
  <w:style w:type="paragraph" w:styleId="Footer">
    <w:name w:val="footer"/>
    <w:basedOn w:val="Normal"/>
    <w:link w:val="FooterChar"/>
    <w:uiPriority w:val="99"/>
    <w:rsid w:val="00C464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0643"/>
    <w:rPr>
      <w:color w:val="0000FF"/>
      <w:u w:val="single"/>
    </w:rPr>
  </w:style>
  <w:style w:type="paragraph" w:styleId="DocumentMap">
    <w:name w:val="Document Map"/>
    <w:basedOn w:val="Normal"/>
    <w:semiHidden/>
    <w:rsid w:val="00AA1F3E"/>
    <w:pPr>
      <w:shd w:val="clear" w:color="auto" w:fill="000080"/>
    </w:pPr>
    <w:rPr>
      <w:rFonts w:ascii="Tahoma" w:hAnsi="Tahoma" w:cs="Tahoma"/>
    </w:rPr>
  </w:style>
  <w:style w:type="numbering" w:customStyle="1" w:styleId="SOPOutline">
    <w:name w:val="SOP_Outline"/>
    <w:rsid w:val="00497233"/>
    <w:pPr>
      <w:numPr>
        <w:numId w:val="8"/>
      </w:numPr>
    </w:pPr>
  </w:style>
  <w:style w:type="paragraph" w:customStyle="1" w:styleId="NOTE">
    <w:name w:val="NOTE"/>
    <w:basedOn w:val="Normal"/>
    <w:rsid w:val="009910E7"/>
    <w:pPr>
      <w:keepLines/>
      <w:numPr>
        <w:ilvl w:val="8"/>
        <w:numId w:val="28"/>
      </w:numPr>
      <w:spacing w:after="220"/>
    </w:pPr>
    <w:rPr>
      <w:rFonts w:asciiTheme="minorHAnsi" w:hAnsiTheme="minorHAnsi"/>
      <w:i/>
    </w:rPr>
  </w:style>
  <w:style w:type="numbering" w:customStyle="1" w:styleId="AOPOUtline">
    <w:name w:val="AOP_OUtline"/>
    <w:rsid w:val="005F66D2"/>
    <w:pPr>
      <w:numPr>
        <w:numId w:val="9"/>
      </w:numPr>
    </w:pPr>
  </w:style>
  <w:style w:type="paragraph" w:customStyle="1" w:styleId="AOPHeading1">
    <w:name w:val="AOP_Heading_1"/>
    <w:basedOn w:val="Normal"/>
    <w:next w:val="Normal"/>
    <w:autoRedefine/>
    <w:rsid w:val="00901066"/>
    <w:pPr>
      <w:spacing w:after="440"/>
    </w:pPr>
    <w:rPr>
      <w:b/>
      <w:caps/>
      <w:szCs w:val="22"/>
    </w:rPr>
  </w:style>
  <w:style w:type="paragraph" w:customStyle="1" w:styleId="Style1">
    <w:name w:val="Style1"/>
    <w:basedOn w:val="Normal"/>
    <w:next w:val="AOPHeading1"/>
    <w:rsid w:val="00901066"/>
  </w:style>
  <w:style w:type="paragraph" w:customStyle="1" w:styleId="AOPEntryCond">
    <w:name w:val="AOP_EntryCond"/>
    <w:basedOn w:val="Normal"/>
    <w:next w:val="AOPHeading1"/>
    <w:rsid w:val="00901066"/>
    <w:pPr>
      <w:spacing w:after="440"/>
      <w:outlineLvl w:val="0"/>
    </w:pPr>
  </w:style>
  <w:style w:type="numbering" w:customStyle="1" w:styleId="ActionStepOutline">
    <w:name w:val="Action_Step_Outline"/>
    <w:rsid w:val="00901066"/>
    <w:pPr>
      <w:numPr>
        <w:numId w:val="10"/>
      </w:numPr>
    </w:pPr>
  </w:style>
  <w:style w:type="paragraph" w:customStyle="1" w:styleId="Level1">
    <w:name w:val="Level 1"/>
    <w:basedOn w:val="Normal"/>
    <w:rsid w:val="009910E7"/>
    <w:pPr>
      <w:keepNext/>
      <w:keepLines/>
      <w:numPr>
        <w:numId w:val="28"/>
      </w:numPr>
      <w:spacing w:before="220" w:after="220"/>
    </w:pPr>
    <w:rPr>
      <w:rFonts w:asciiTheme="minorHAnsi" w:hAnsiTheme="minorHAnsi"/>
      <w:b/>
      <w:caps/>
      <w:sz w:val="28"/>
      <w:szCs w:val="28"/>
    </w:rPr>
  </w:style>
  <w:style w:type="paragraph" w:customStyle="1" w:styleId="Level2">
    <w:name w:val="Level 2"/>
    <w:basedOn w:val="Normal"/>
    <w:rsid w:val="009910E7"/>
    <w:pPr>
      <w:keepNext/>
      <w:keepLines/>
      <w:numPr>
        <w:ilvl w:val="1"/>
        <w:numId w:val="28"/>
      </w:numPr>
      <w:spacing w:before="220" w:after="220"/>
    </w:pPr>
    <w:rPr>
      <w:rFonts w:asciiTheme="minorHAnsi" w:hAnsiTheme="minorHAnsi"/>
      <w:b/>
      <w:sz w:val="24"/>
      <w:szCs w:val="24"/>
    </w:rPr>
  </w:style>
  <w:style w:type="paragraph" w:customStyle="1" w:styleId="Level3">
    <w:name w:val="Level 3"/>
    <w:basedOn w:val="Normal"/>
    <w:rsid w:val="009910E7"/>
    <w:pPr>
      <w:keepNext/>
      <w:keepLines/>
      <w:numPr>
        <w:ilvl w:val="2"/>
        <w:numId w:val="28"/>
      </w:numPr>
      <w:spacing w:after="220"/>
    </w:pPr>
    <w:rPr>
      <w:rFonts w:asciiTheme="minorHAnsi" w:hAnsiTheme="minorHAnsi"/>
      <w:b/>
    </w:rPr>
  </w:style>
  <w:style w:type="paragraph" w:customStyle="1" w:styleId="Level4">
    <w:name w:val="Level 4"/>
    <w:basedOn w:val="Normal"/>
    <w:rsid w:val="009910E7"/>
    <w:pPr>
      <w:keepNext/>
      <w:keepLines/>
      <w:numPr>
        <w:ilvl w:val="3"/>
        <w:numId w:val="28"/>
      </w:numPr>
      <w:spacing w:after="220"/>
    </w:pPr>
    <w:rPr>
      <w:rFonts w:asciiTheme="minorHAnsi" w:hAnsiTheme="minorHAnsi"/>
      <w:szCs w:val="22"/>
    </w:rPr>
  </w:style>
  <w:style w:type="paragraph" w:customStyle="1" w:styleId="Level5">
    <w:name w:val="Level 5"/>
    <w:basedOn w:val="Normal"/>
    <w:rsid w:val="009910E7"/>
    <w:pPr>
      <w:keepLines/>
      <w:numPr>
        <w:ilvl w:val="4"/>
        <w:numId w:val="28"/>
      </w:numPr>
      <w:spacing w:after="220"/>
    </w:pPr>
    <w:rPr>
      <w:rFonts w:asciiTheme="minorHAnsi" w:hAnsiTheme="minorHAnsi"/>
    </w:rPr>
  </w:style>
  <w:style w:type="paragraph" w:customStyle="1" w:styleId="Level6">
    <w:name w:val="Level 6"/>
    <w:basedOn w:val="Normal"/>
    <w:rsid w:val="009910E7"/>
    <w:pPr>
      <w:keepLines/>
      <w:numPr>
        <w:ilvl w:val="5"/>
        <w:numId w:val="28"/>
      </w:numPr>
      <w:spacing w:after="220"/>
    </w:pPr>
    <w:rPr>
      <w:rFonts w:asciiTheme="minorHAnsi" w:hAnsiTheme="minorHAnsi"/>
      <w:szCs w:val="22"/>
    </w:rPr>
  </w:style>
  <w:style w:type="paragraph" w:customStyle="1" w:styleId="Level7">
    <w:name w:val="Level 7"/>
    <w:basedOn w:val="Normal"/>
    <w:rsid w:val="009910E7"/>
    <w:pPr>
      <w:keepLines/>
      <w:numPr>
        <w:ilvl w:val="6"/>
        <w:numId w:val="28"/>
      </w:numPr>
      <w:spacing w:after="220"/>
    </w:pPr>
    <w:rPr>
      <w:rFonts w:asciiTheme="minorHAnsi" w:hAnsiTheme="minorHAnsi"/>
    </w:rPr>
  </w:style>
  <w:style w:type="paragraph" w:customStyle="1" w:styleId="Level8">
    <w:name w:val="Level 8"/>
    <w:basedOn w:val="Normal"/>
    <w:rsid w:val="009910E7"/>
    <w:pPr>
      <w:keepLines/>
      <w:numPr>
        <w:ilvl w:val="7"/>
        <w:numId w:val="28"/>
      </w:numPr>
    </w:pPr>
    <w:rPr>
      <w:rFonts w:asciiTheme="minorHAnsi" w:hAnsiTheme="minorHAnsi"/>
    </w:rPr>
  </w:style>
  <w:style w:type="numbering" w:customStyle="1" w:styleId="PreLimOutline">
    <w:name w:val="Pre&amp;Lim_Outline"/>
    <w:rsid w:val="00497233"/>
    <w:pPr>
      <w:numPr>
        <w:numId w:val="16"/>
      </w:numPr>
    </w:pPr>
  </w:style>
  <w:style w:type="paragraph" w:customStyle="1" w:styleId="Level9">
    <w:name w:val="Level 9"/>
    <w:basedOn w:val="Normal"/>
    <w:rsid w:val="00497233"/>
    <w:pPr>
      <w:keepLines/>
      <w:spacing w:after="220"/>
    </w:pPr>
  </w:style>
  <w:style w:type="paragraph" w:styleId="BalloonText">
    <w:name w:val="Balloon Text"/>
    <w:basedOn w:val="Normal"/>
    <w:semiHidden/>
    <w:rsid w:val="002D3F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3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714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12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2B1A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714D2E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B07702"/>
    <w:rPr>
      <w:b/>
      <w:bCs/>
    </w:rPr>
  </w:style>
  <w:style w:type="character" w:customStyle="1" w:styleId="apple-converted-space">
    <w:name w:val="apple-converted-space"/>
    <w:basedOn w:val="DefaultParagraphFont"/>
    <w:rsid w:val="00B07702"/>
  </w:style>
  <w:style w:type="character" w:customStyle="1" w:styleId="woj">
    <w:name w:val="woj"/>
    <w:basedOn w:val="DefaultParagraphFont"/>
    <w:rsid w:val="00D95B27"/>
  </w:style>
  <w:style w:type="character" w:customStyle="1" w:styleId="text">
    <w:name w:val="text"/>
    <w:basedOn w:val="DefaultParagraphFont"/>
    <w:rsid w:val="002D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CCCCCC"/>
              </w:divBdr>
            </w:div>
          </w:divsChild>
        </w:div>
      </w:divsChild>
    </w:div>
    <w:div w:id="75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944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162397-04B5-4E48-80B6-CCC71BAFB003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5727-5966-43CD-BF32-9A5EAD49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1157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 Response to the Poor</vt:lpstr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Response to the Poor</dc:title>
  <dc:creator>Brian Andrews</dc:creator>
  <cp:keywords>Sermon;Poor</cp:keywords>
  <cp:lastModifiedBy>Brian Andrews</cp:lastModifiedBy>
  <cp:revision>16</cp:revision>
  <cp:lastPrinted>2013-12-08T13:07:00Z</cp:lastPrinted>
  <dcterms:created xsi:type="dcterms:W3CDTF">2014-06-21T14:34:00Z</dcterms:created>
  <dcterms:modified xsi:type="dcterms:W3CDTF">2014-06-22T12:31:00Z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1353043166</vt:i4>
  </property>
  <property fmtid="{D5CDD505-2E9C-101B-9397-08002B2CF9AE}" pid="3" name="_EmailSubject">
    <vt:lpwstr>Sermon</vt:lpwstr>
  </property>
  <property fmtid="{D5CDD505-2E9C-101B-9397-08002B2CF9AE}" pid="4" name="_AuthorEmail">
    <vt:lpwstr>andrewsbt@y12.doe.gov</vt:lpwstr>
  </property>
  <property fmtid="{D5CDD505-2E9C-101B-9397-08002B2CF9AE}" pid="5" name="_AuthorEmailDisplayName">
    <vt:lpwstr>Andrews, Brian T (BT5)</vt:lpwstr>
  </property>
  <property fmtid="{D5CDD505-2E9C-101B-9397-08002B2CF9AE}" pid="6" name="_ReviewingToolsShownOnce">
    <vt:lpwstr/>
  </property>
</Properties>
</file>