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D4" w:rsidRDefault="009C43D4">
      <w:pPr>
        <w:rPr>
          <w:rFonts w:cs="Arial"/>
          <w:b/>
          <w:color w:val="222222"/>
          <w:sz w:val="24"/>
          <w:szCs w:val="24"/>
          <w:shd w:val="clear" w:color="auto" w:fill="FFFFFF"/>
        </w:rPr>
      </w:pPr>
      <w:r w:rsidRPr="009C43D4">
        <w:rPr>
          <w:rFonts w:cs="Arial"/>
          <w:b/>
          <w:color w:val="222222"/>
          <w:sz w:val="24"/>
          <w:szCs w:val="24"/>
          <w:shd w:val="clear" w:color="auto" w:fill="FFFFFF"/>
        </w:rPr>
        <w:t>YIELDING</w:t>
      </w:r>
    </w:p>
    <w:p w:rsidR="0031316A" w:rsidRPr="0031316A" w:rsidRDefault="0031316A">
      <w:pPr>
        <w:rPr>
          <w:rFonts w:cs="Arial"/>
          <w:color w:val="222222"/>
          <w:sz w:val="24"/>
          <w:szCs w:val="24"/>
          <w:shd w:val="clear" w:color="auto" w:fill="FFFFFF"/>
        </w:rPr>
      </w:pPr>
      <w:r w:rsidRPr="0031316A">
        <w:rPr>
          <w:rFonts w:cs="Arial"/>
          <w:color w:val="222222"/>
          <w:sz w:val="24"/>
          <w:szCs w:val="24"/>
          <w:shd w:val="clear" w:color="auto" w:fill="FFFFFF"/>
        </w:rPr>
        <w:t>A follow- to “</w:t>
      </w:r>
      <w:r w:rsidRPr="0031316A">
        <w:rPr>
          <w:rFonts w:cs="Arial"/>
          <w:b/>
          <w:color w:val="222222"/>
          <w:sz w:val="24"/>
          <w:szCs w:val="24"/>
          <w:shd w:val="clear" w:color="auto" w:fill="FFFFFF"/>
        </w:rPr>
        <w:t>How to Resolve Conflict</w:t>
      </w:r>
      <w:r w:rsidRPr="0031316A">
        <w:rPr>
          <w:rFonts w:cs="Arial"/>
          <w:color w:val="222222"/>
          <w:sz w:val="24"/>
          <w:szCs w:val="24"/>
          <w:shd w:val="clear" w:color="auto" w:fill="FFFFFF"/>
        </w:rPr>
        <w:t xml:space="preserve">” and related to our family devotionals that we recently finished up on </w:t>
      </w:r>
      <w:r w:rsidRPr="0031316A">
        <w:rPr>
          <w:rFonts w:cs="Arial"/>
          <w:b/>
          <w:color w:val="222222"/>
          <w:sz w:val="24"/>
          <w:szCs w:val="24"/>
          <w:shd w:val="clear" w:color="auto" w:fill="FFFFFF"/>
        </w:rPr>
        <w:t>James</w:t>
      </w:r>
      <w:r w:rsidRPr="0031316A">
        <w:rPr>
          <w:rFonts w:cs="Arial"/>
          <w:color w:val="222222"/>
          <w:sz w:val="24"/>
          <w:szCs w:val="24"/>
          <w:shd w:val="clear" w:color="auto" w:fill="FFFFFF"/>
        </w:rPr>
        <w:t>.</w:t>
      </w:r>
    </w:p>
    <w:p w:rsidR="003C59A3" w:rsidRPr="003C59A3" w:rsidRDefault="00342A63" w:rsidP="003C59A3">
      <w:pPr>
        <w:rPr>
          <w:rFonts w:cs="Arial"/>
          <w:color w:val="222222"/>
          <w:shd w:val="clear" w:color="auto" w:fill="FFFFFF"/>
        </w:rPr>
      </w:pPr>
      <w:r>
        <w:rPr>
          <w:rFonts w:cs="Arial"/>
          <w:b/>
          <w:color w:val="222222"/>
          <w:shd w:val="clear" w:color="auto" w:fill="FFFFFF"/>
        </w:rPr>
        <w:t xml:space="preserve">SONG </w:t>
      </w:r>
      <w:r w:rsidR="009C43D4">
        <w:rPr>
          <w:rFonts w:cs="Arial"/>
          <w:b/>
          <w:color w:val="222222"/>
          <w:shd w:val="clear" w:color="auto" w:fill="FFFFFF"/>
        </w:rPr>
        <w:t>“</w:t>
      </w:r>
      <w:r w:rsidR="009C43D4" w:rsidRPr="009C43D4">
        <w:rPr>
          <w:rFonts w:cs="Arial"/>
          <w:b/>
          <w:color w:val="222222"/>
          <w:shd w:val="clear" w:color="auto" w:fill="FFFFFF"/>
        </w:rPr>
        <w:t>Yield Not to Temptation</w:t>
      </w:r>
      <w:r w:rsidR="009C43D4">
        <w:rPr>
          <w:rFonts w:cs="Arial"/>
          <w:b/>
          <w:color w:val="222222"/>
          <w:shd w:val="clear" w:color="auto" w:fill="FFFFFF"/>
        </w:rPr>
        <w:t>”</w:t>
      </w:r>
      <w:r w:rsidR="009C43D4" w:rsidRPr="009C43D4">
        <w:rPr>
          <w:rFonts w:cs="Arial"/>
          <w:color w:val="222222"/>
          <w:shd w:val="clear" w:color="auto" w:fill="FFFFFF"/>
        </w:rPr>
        <w:t xml:space="preserve"> – We who are Christians are not to yield to temptation. That yielding is sin!</w:t>
      </w:r>
      <w:r w:rsidR="003C59A3">
        <w:rPr>
          <w:rFonts w:cs="Arial"/>
          <w:color w:val="222222"/>
          <w:shd w:val="clear" w:color="auto" w:fill="FFFFFF"/>
        </w:rPr>
        <w:t xml:space="preserve"> (</w:t>
      </w:r>
      <w:r w:rsidR="003C59A3" w:rsidRPr="009C43D4">
        <w:rPr>
          <w:rFonts w:cs="Arial"/>
          <w:b/>
          <w:color w:val="222222"/>
          <w:shd w:val="clear" w:color="auto" w:fill="FFFFFF"/>
        </w:rPr>
        <w:t>Proverbs 7:21</w:t>
      </w:r>
      <w:r w:rsidR="003C59A3">
        <w:rPr>
          <w:rFonts w:cs="Arial"/>
          <w:b/>
          <w:color w:val="222222"/>
          <w:shd w:val="clear" w:color="auto" w:fill="FFFFFF"/>
        </w:rPr>
        <w:t xml:space="preserve">, </w:t>
      </w:r>
      <w:r w:rsidR="003C59A3" w:rsidRPr="009C43D4">
        <w:rPr>
          <w:rFonts w:cs="Arial"/>
          <w:b/>
          <w:color w:val="222222"/>
          <w:shd w:val="clear" w:color="auto" w:fill="FFFFFF"/>
        </w:rPr>
        <w:t>Galatians 2:5</w:t>
      </w:r>
      <w:r w:rsidR="003C59A3">
        <w:rPr>
          <w:rFonts w:cs="Arial"/>
          <w:color w:val="222222"/>
          <w:shd w:val="clear" w:color="auto" w:fill="FFFFFF"/>
        </w:rPr>
        <w:t>)</w:t>
      </w:r>
    </w:p>
    <w:p w:rsidR="009C43D4" w:rsidRPr="009C43D4" w:rsidRDefault="009C43D4">
      <w:pPr>
        <w:rPr>
          <w:rFonts w:cs="Arial"/>
          <w:color w:val="222222"/>
          <w:shd w:val="clear" w:color="auto" w:fill="FFFFFF"/>
        </w:rPr>
      </w:pPr>
      <w:r w:rsidRPr="009C43D4">
        <w:rPr>
          <w:rFonts w:cs="Arial"/>
          <w:color w:val="222222"/>
          <w:shd w:val="clear" w:color="auto" w:fill="FFFFFF"/>
        </w:rPr>
        <w:t>However</w:t>
      </w:r>
      <w:r w:rsidR="003C59A3">
        <w:rPr>
          <w:rFonts w:cs="Arial"/>
          <w:color w:val="222222"/>
          <w:shd w:val="clear" w:color="auto" w:fill="FFFFFF"/>
        </w:rPr>
        <w:t>,</w:t>
      </w:r>
      <w:r w:rsidRPr="009C43D4">
        <w:rPr>
          <w:rFonts w:cs="Arial"/>
          <w:color w:val="222222"/>
          <w:shd w:val="clear" w:color="auto" w:fill="FFFFFF"/>
        </w:rPr>
        <w:t xml:space="preserve"> the Bible talks about a good yielding (</w:t>
      </w:r>
      <w:r w:rsidRPr="009C43D4">
        <w:rPr>
          <w:rFonts w:cs="Arial"/>
          <w:b/>
          <w:color w:val="222222"/>
          <w:shd w:val="clear" w:color="auto" w:fill="FFFFFF"/>
        </w:rPr>
        <w:t>James 3:17</w:t>
      </w:r>
      <w:r w:rsidRPr="009C43D4">
        <w:rPr>
          <w:rFonts w:cs="Arial"/>
          <w:color w:val="222222"/>
          <w:shd w:val="clear" w:color="auto" w:fill="FFFFFF"/>
        </w:rPr>
        <w:t>). “Willing to yield”; compliant</w:t>
      </w:r>
      <w:r w:rsidR="00B84D55">
        <w:rPr>
          <w:rFonts w:cs="Arial"/>
          <w:color w:val="222222"/>
          <w:shd w:val="clear" w:color="auto" w:fill="FFFFFF"/>
        </w:rPr>
        <w:t>:</w:t>
      </w:r>
      <w:r w:rsidRPr="009C43D4">
        <w:rPr>
          <w:rFonts w:cs="Arial"/>
          <w:color w:val="222222"/>
          <w:shd w:val="clear" w:color="auto" w:fill="FFFFFF"/>
        </w:rPr>
        <w:t xml:space="preserve"> ESV open to reason</w:t>
      </w:r>
      <w:r w:rsidR="00B84D55">
        <w:rPr>
          <w:rFonts w:cs="Arial"/>
          <w:color w:val="222222"/>
          <w:shd w:val="clear" w:color="auto" w:fill="FFFFFF"/>
        </w:rPr>
        <w:t>:</w:t>
      </w:r>
      <w:r w:rsidRPr="009C43D4">
        <w:rPr>
          <w:rFonts w:cs="Arial"/>
          <w:color w:val="222222"/>
          <w:shd w:val="clear" w:color="auto" w:fill="FFFFFF"/>
        </w:rPr>
        <w:t xml:space="preserve"> NASV reasonable</w:t>
      </w:r>
      <w:r w:rsidR="00B84D55">
        <w:rPr>
          <w:rFonts w:cs="Arial"/>
          <w:color w:val="222222"/>
          <w:shd w:val="clear" w:color="auto" w:fill="FFFFFF"/>
        </w:rPr>
        <w:t>:</w:t>
      </w:r>
      <w:r w:rsidRPr="009C43D4">
        <w:rPr>
          <w:rFonts w:cs="Arial"/>
          <w:color w:val="222222"/>
          <w:shd w:val="clear" w:color="auto" w:fill="FFFFFF"/>
        </w:rPr>
        <w:t xml:space="preserve"> NIV submissive;</w:t>
      </w:r>
      <w:r w:rsidR="00B84D55">
        <w:rPr>
          <w:rFonts w:cs="Arial"/>
          <w:color w:val="222222"/>
          <w:shd w:val="clear" w:color="auto" w:fill="FFFFFF"/>
        </w:rPr>
        <w:t xml:space="preserve"> Vines: easily to </w:t>
      </w:r>
      <w:proofErr w:type="spellStart"/>
      <w:r w:rsidR="00B84D55">
        <w:rPr>
          <w:rFonts w:cs="Arial"/>
          <w:color w:val="222222"/>
          <w:shd w:val="clear" w:color="auto" w:fill="FFFFFF"/>
        </w:rPr>
        <w:t>intreat</w:t>
      </w:r>
      <w:proofErr w:type="spellEnd"/>
      <w:r w:rsidR="00B84D55">
        <w:rPr>
          <w:rFonts w:cs="Arial"/>
          <w:color w:val="222222"/>
          <w:shd w:val="clear" w:color="auto" w:fill="FFFFFF"/>
        </w:rPr>
        <w:t xml:space="preserve"> (entreat);</w:t>
      </w:r>
      <w:r w:rsidR="00342A63">
        <w:rPr>
          <w:rFonts w:cs="Arial"/>
          <w:color w:val="222222"/>
          <w:shd w:val="clear" w:color="auto" w:fill="FFFFFF"/>
        </w:rPr>
        <w:t xml:space="preserve"> </w:t>
      </w:r>
      <w:r w:rsidR="00B84D55">
        <w:rPr>
          <w:rFonts w:cs="Arial"/>
          <w:color w:val="222222"/>
          <w:shd w:val="clear" w:color="auto" w:fill="FFFFFF"/>
        </w:rPr>
        <w:t>ready to obey</w:t>
      </w:r>
    </w:p>
    <w:p w:rsidR="009C43D4" w:rsidRPr="009C43D4" w:rsidRDefault="009C43D4">
      <w:pPr>
        <w:rPr>
          <w:rFonts w:cs="Arial"/>
          <w:b/>
          <w:color w:val="222222"/>
          <w:shd w:val="clear" w:color="auto" w:fill="FFFFFF"/>
        </w:rPr>
      </w:pPr>
      <w:r w:rsidRPr="009C43D4">
        <w:rPr>
          <w:rFonts w:cs="Arial"/>
          <w:b/>
          <w:color w:val="222222"/>
          <w:shd w:val="clear" w:color="auto" w:fill="FFFFFF"/>
        </w:rPr>
        <w:t>2 Chronicles 30:8</w:t>
      </w:r>
    </w:p>
    <w:p w:rsidR="009C43D4" w:rsidRPr="009C43D4" w:rsidRDefault="00342A63">
      <w:pPr>
        <w:rPr>
          <w:rFonts w:cs="Arial"/>
          <w:color w:val="222222"/>
          <w:shd w:val="clear" w:color="auto" w:fill="FFFFFF"/>
        </w:rPr>
      </w:pPr>
      <w:r>
        <w:rPr>
          <w:rFonts w:cs="Arial"/>
          <w:color w:val="222222"/>
          <w:shd w:val="clear" w:color="auto" w:fill="FFFFFF"/>
        </w:rPr>
        <w:t>Picture</w:t>
      </w:r>
      <w:r w:rsidR="009C43D4" w:rsidRPr="009C43D4">
        <w:rPr>
          <w:rFonts w:cs="Arial"/>
          <w:color w:val="222222"/>
          <w:shd w:val="clear" w:color="auto" w:fill="FFFFFF"/>
        </w:rPr>
        <w:t xml:space="preserve"> of yield traffic sign</w:t>
      </w:r>
      <w:r w:rsidR="003C59A3">
        <w:rPr>
          <w:rFonts w:cs="Arial"/>
          <w:color w:val="222222"/>
          <w:shd w:val="clear" w:color="auto" w:fill="FFFFFF"/>
        </w:rPr>
        <w:t>: What happen</w:t>
      </w:r>
      <w:r>
        <w:rPr>
          <w:rFonts w:cs="Arial"/>
          <w:color w:val="222222"/>
          <w:shd w:val="clear" w:color="auto" w:fill="FFFFFF"/>
        </w:rPr>
        <w:t>s</w:t>
      </w:r>
      <w:r w:rsidR="003C59A3">
        <w:rPr>
          <w:rFonts w:cs="Arial"/>
          <w:color w:val="222222"/>
          <w:shd w:val="clear" w:color="auto" w:fill="FFFFFF"/>
        </w:rPr>
        <w:t xml:space="preserve"> if you are driving and you see this sign in your lane?</w:t>
      </w:r>
      <w:r w:rsidR="009C43D4" w:rsidRPr="009C43D4">
        <w:rPr>
          <w:rFonts w:cs="Arial"/>
          <w:color w:val="222222"/>
          <w:shd w:val="clear" w:color="auto" w:fill="FFFFFF"/>
        </w:rPr>
        <w:t xml:space="preserve"> </w:t>
      </w:r>
      <w:r w:rsidR="002B2159">
        <w:rPr>
          <w:rFonts w:cs="Arial"/>
          <w:color w:val="222222"/>
          <w:shd w:val="clear" w:color="auto" w:fill="FFFFFF"/>
        </w:rPr>
        <w:t xml:space="preserve">What happens if you do not yield? </w:t>
      </w:r>
      <w:r w:rsidR="0026317D">
        <w:rPr>
          <w:rFonts w:cs="Arial"/>
          <w:color w:val="222222"/>
          <w:shd w:val="clear" w:color="auto" w:fill="FFFFFF"/>
        </w:rPr>
        <w:t>(Examples</w:t>
      </w:r>
      <w:r w:rsidR="00B84D55">
        <w:rPr>
          <w:rFonts w:cs="Arial"/>
          <w:color w:val="222222"/>
          <w:shd w:val="clear" w:color="auto" w:fill="FFFFFF"/>
        </w:rPr>
        <w:t>:</w:t>
      </w:r>
      <w:r w:rsidR="0026317D">
        <w:rPr>
          <w:rFonts w:cs="Arial"/>
          <w:color w:val="222222"/>
          <w:shd w:val="clear" w:color="auto" w:fill="FFFFFF"/>
        </w:rPr>
        <w:t xml:space="preserve"> </w:t>
      </w:r>
      <w:r w:rsidR="002B2159">
        <w:rPr>
          <w:rFonts w:cs="Arial"/>
          <w:color w:val="222222"/>
          <w:shd w:val="clear" w:color="auto" w:fill="FFFFFF"/>
        </w:rPr>
        <w:t>Intersection at 407 coming home from Pigeon Forge on I40</w:t>
      </w:r>
      <w:r w:rsidR="0026317D">
        <w:rPr>
          <w:rFonts w:cs="Arial"/>
          <w:color w:val="222222"/>
          <w:shd w:val="clear" w:color="auto" w:fill="FFFFFF"/>
        </w:rPr>
        <w:t>)</w:t>
      </w:r>
      <w:r w:rsidR="002B2159">
        <w:rPr>
          <w:rFonts w:cs="Arial"/>
          <w:color w:val="222222"/>
          <w:shd w:val="clear" w:color="auto" w:fill="FFFFFF"/>
        </w:rPr>
        <w:t>.</w:t>
      </w:r>
    </w:p>
    <w:p w:rsidR="009C43D4" w:rsidRPr="003C59A3" w:rsidRDefault="00342A63">
      <w:pPr>
        <w:rPr>
          <w:rFonts w:cs="Arial"/>
          <w:b/>
          <w:color w:val="222222"/>
          <w:u w:val="single"/>
          <w:shd w:val="clear" w:color="auto" w:fill="FFFFFF"/>
        </w:rPr>
      </w:pPr>
      <w:r>
        <w:rPr>
          <w:rFonts w:cs="Arial"/>
          <w:b/>
          <w:color w:val="222222"/>
          <w:u w:val="single"/>
          <w:shd w:val="clear" w:color="auto" w:fill="FFFFFF"/>
        </w:rPr>
        <w:t>Types of Yielding</w:t>
      </w:r>
      <w:r w:rsidR="009C43D4" w:rsidRPr="003C59A3">
        <w:rPr>
          <w:rFonts w:cs="Arial"/>
          <w:b/>
          <w:color w:val="222222"/>
          <w:u w:val="single"/>
          <w:shd w:val="clear" w:color="auto" w:fill="FFFFFF"/>
        </w:rPr>
        <w:t xml:space="preserve"> </w:t>
      </w:r>
    </w:p>
    <w:p w:rsidR="009C43D4" w:rsidRPr="009C43D4" w:rsidRDefault="009C43D4">
      <w:pPr>
        <w:rPr>
          <w:rFonts w:cs="Arial"/>
          <w:color w:val="222222"/>
          <w:shd w:val="clear" w:color="auto" w:fill="FFFFFF"/>
        </w:rPr>
      </w:pPr>
      <w:r w:rsidRPr="00342A63">
        <w:rPr>
          <w:rFonts w:cs="Arial"/>
          <w:b/>
          <w:color w:val="FFFFFF" w:themeColor="background1"/>
          <w:highlight w:val="black"/>
          <w:shd w:val="clear" w:color="auto" w:fill="FFFFFF"/>
        </w:rPr>
        <w:t>Yielding to God</w:t>
      </w:r>
      <w:r w:rsidRPr="00342A63">
        <w:rPr>
          <w:rFonts w:cs="Arial"/>
          <w:color w:val="FFFFFF" w:themeColor="background1"/>
          <w:shd w:val="clear" w:color="auto" w:fill="FFFFFF"/>
        </w:rPr>
        <w:t xml:space="preserve"> </w:t>
      </w:r>
      <w:r w:rsidR="0026317D">
        <w:rPr>
          <w:rFonts w:cs="Arial"/>
          <w:color w:val="222222"/>
          <w:shd w:val="clear" w:color="auto" w:fill="FFFFFF"/>
        </w:rPr>
        <w:t>(</w:t>
      </w:r>
      <w:r w:rsidR="0026317D" w:rsidRPr="00B84D55">
        <w:rPr>
          <w:rFonts w:cs="Arial"/>
          <w:b/>
          <w:color w:val="222222"/>
          <w:shd w:val="clear" w:color="auto" w:fill="FFFFFF"/>
        </w:rPr>
        <w:t>Psalm 139:1-4</w:t>
      </w:r>
      <w:r w:rsidR="002A4A87" w:rsidRPr="00B84D55">
        <w:rPr>
          <w:rFonts w:cs="Arial"/>
          <w:b/>
          <w:color w:val="222222"/>
          <w:shd w:val="clear" w:color="auto" w:fill="FFFFFF"/>
        </w:rPr>
        <w:t>, Luke 12:4-7, 2 Peter 3:9</w:t>
      </w:r>
      <w:r w:rsidR="002A4A87">
        <w:rPr>
          <w:rFonts w:cs="Arial"/>
          <w:color w:val="222222"/>
          <w:shd w:val="clear" w:color="auto" w:fill="FFFFFF"/>
        </w:rPr>
        <w:t>) – Term Lord here is very interesting as it can be referring to God the Father, Jesus, or both.</w:t>
      </w:r>
      <w:r w:rsidR="0026317D">
        <w:rPr>
          <w:rFonts w:cs="Arial"/>
          <w:color w:val="222222"/>
          <w:shd w:val="clear" w:color="auto" w:fill="FFFFFF"/>
        </w:rPr>
        <w:t xml:space="preserve"> </w:t>
      </w:r>
      <w:r w:rsidR="00B84D55">
        <w:rPr>
          <w:rFonts w:cs="Arial"/>
          <w:color w:val="222222"/>
          <w:shd w:val="clear" w:color="auto" w:fill="FFFFFF"/>
        </w:rPr>
        <w:t xml:space="preserve"> He knows us perfectly and wants us to be saved. Why wouldn’t we yield to our Father in Heaven?</w:t>
      </w:r>
    </w:p>
    <w:p w:rsidR="009C43D4" w:rsidRPr="009C43D4" w:rsidRDefault="009C43D4">
      <w:pPr>
        <w:rPr>
          <w:rFonts w:cs="Arial"/>
          <w:color w:val="222222"/>
          <w:shd w:val="clear" w:color="auto" w:fill="FFFFFF"/>
        </w:rPr>
      </w:pPr>
      <w:r w:rsidRPr="00342A63">
        <w:rPr>
          <w:rFonts w:cs="Arial"/>
          <w:b/>
          <w:color w:val="FFFFFF" w:themeColor="background1"/>
          <w:highlight w:val="black"/>
          <w:shd w:val="clear" w:color="auto" w:fill="FFFFFF"/>
        </w:rPr>
        <w:t>Yielding to the Holy Spirit</w:t>
      </w:r>
      <w:r w:rsidRPr="00342A63">
        <w:rPr>
          <w:rFonts w:cs="Arial"/>
          <w:color w:val="FFFFFF" w:themeColor="background1"/>
          <w:shd w:val="clear" w:color="auto" w:fill="FFFFFF"/>
        </w:rPr>
        <w:t xml:space="preserve"> </w:t>
      </w:r>
      <w:r w:rsidR="002A4A87">
        <w:rPr>
          <w:rFonts w:cs="Arial"/>
          <w:color w:val="222222"/>
          <w:shd w:val="clear" w:color="auto" w:fill="FFFFFF"/>
        </w:rPr>
        <w:t>(</w:t>
      </w:r>
      <w:r w:rsidR="003F62D9" w:rsidRPr="00B51D46">
        <w:rPr>
          <w:rFonts w:cs="Arial"/>
          <w:b/>
          <w:color w:val="222222"/>
          <w:shd w:val="clear" w:color="auto" w:fill="FFFFFF"/>
        </w:rPr>
        <w:t xml:space="preserve">Matthew 28:18-20, </w:t>
      </w:r>
      <w:r w:rsidR="00B84D55" w:rsidRPr="00B51D46">
        <w:rPr>
          <w:rFonts w:cs="Arial"/>
          <w:b/>
          <w:color w:val="222222"/>
          <w:shd w:val="clear" w:color="auto" w:fill="FFFFFF"/>
        </w:rPr>
        <w:t>Acts 5:32</w:t>
      </w:r>
      <w:r w:rsidR="0031316A" w:rsidRPr="00B51D46">
        <w:rPr>
          <w:rFonts w:cs="Arial"/>
          <w:b/>
          <w:color w:val="222222"/>
          <w:shd w:val="clear" w:color="auto" w:fill="FFFFFF"/>
        </w:rPr>
        <w:t xml:space="preserve">, 2:38, </w:t>
      </w:r>
      <w:r w:rsidR="003F62D9" w:rsidRPr="00B51D46">
        <w:rPr>
          <w:rFonts w:cs="Arial"/>
          <w:b/>
          <w:color w:val="222222"/>
          <w:shd w:val="clear" w:color="auto" w:fill="FFFFFF"/>
        </w:rPr>
        <w:t xml:space="preserve">7:51, </w:t>
      </w:r>
      <w:r w:rsidR="0031316A" w:rsidRPr="00B51D46">
        <w:rPr>
          <w:rFonts w:cs="Arial"/>
          <w:b/>
          <w:color w:val="222222"/>
          <w:shd w:val="clear" w:color="auto" w:fill="FFFFFF"/>
        </w:rPr>
        <w:t>Galatians 5:</w:t>
      </w:r>
      <w:r w:rsidR="00B51D46" w:rsidRPr="00B51D46">
        <w:rPr>
          <w:rFonts w:cs="Arial"/>
          <w:b/>
          <w:color w:val="222222"/>
          <w:shd w:val="clear" w:color="auto" w:fill="FFFFFF"/>
        </w:rPr>
        <w:t>16, 18, 25</w:t>
      </w:r>
      <w:r w:rsidR="00B51D46">
        <w:rPr>
          <w:rFonts w:cs="Arial"/>
          <w:color w:val="222222"/>
          <w:shd w:val="clear" w:color="auto" w:fill="FFFFFF"/>
        </w:rPr>
        <w:t>) – Why wouldn’t we choose to walk, be led, and live in the Spirit? Why wouldn’t we want to yield to the Holy Spirit every day of our lives?</w:t>
      </w:r>
    </w:p>
    <w:p w:rsidR="009C43D4" w:rsidRPr="009C43D4" w:rsidRDefault="009C43D4">
      <w:pPr>
        <w:rPr>
          <w:rFonts w:cs="Arial"/>
          <w:color w:val="222222"/>
          <w:shd w:val="clear" w:color="auto" w:fill="FFFFFF"/>
        </w:rPr>
      </w:pPr>
      <w:r w:rsidRPr="00342A63">
        <w:rPr>
          <w:rFonts w:cs="Arial"/>
          <w:b/>
          <w:color w:val="FFFFFF" w:themeColor="background1"/>
          <w:highlight w:val="black"/>
          <w:shd w:val="clear" w:color="auto" w:fill="FFFFFF"/>
        </w:rPr>
        <w:t>Yielding to each other</w:t>
      </w:r>
      <w:r w:rsidRPr="00342A63">
        <w:rPr>
          <w:rFonts w:cs="Arial"/>
          <w:color w:val="FFFFFF" w:themeColor="background1"/>
          <w:shd w:val="clear" w:color="auto" w:fill="FFFFFF"/>
        </w:rPr>
        <w:t xml:space="preserve"> </w:t>
      </w:r>
      <w:r w:rsidRPr="009C43D4">
        <w:rPr>
          <w:rFonts w:cs="Arial"/>
          <w:color w:val="222222"/>
          <w:shd w:val="clear" w:color="auto" w:fill="FFFFFF"/>
        </w:rPr>
        <w:t>(</w:t>
      </w:r>
      <w:r w:rsidR="00B51D46" w:rsidRPr="00B51D46">
        <w:rPr>
          <w:rFonts w:cs="Arial"/>
          <w:b/>
          <w:color w:val="222222"/>
          <w:shd w:val="clear" w:color="auto" w:fill="FFFFFF"/>
        </w:rPr>
        <w:t xml:space="preserve">Romans 12:10, </w:t>
      </w:r>
      <w:r w:rsidR="00B979F4">
        <w:rPr>
          <w:rFonts w:cs="Arial"/>
          <w:b/>
          <w:color w:val="222222"/>
          <w:shd w:val="clear" w:color="auto" w:fill="FFFFFF"/>
        </w:rPr>
        <w:t xml:space="preserve">14:13, 19, 15:1-6, </w:t>
      </w:r>
      <w:bookmarkStart w:id="0" w:name="_GoBack"/>
      <w:bookmarkEnd w:id="0"/>
      <w:r w:rsidRPr="00B51D46">
        <w:rPr>
          <w:rFonts w:cs="Arial"/>
          <w:b/>
          <w:color w:val="222222"/>
          <w:shd w:val="clear" w:color="auto" w:fill="FFFFFF"/>
        </w:rPr>
        <w:t>Ephesians</w:t>
      </w:r>
      <w:r w:rsidRPr="00833188">
        <w:rPr>
          <w:rFonts w:cs="Arial"/>
          <w:b/>
          <w:color w:val="222222"/>
          <w:shd w:val="clear" w:color="auto" w:fill="FFFFFF"/>
        </w:rPr>
        <w:t xml:space="preserve"> 5:21</w:t>
      </w:r>
      <w:r w:rsidR="00B51D46">
        <w:rPr>
          <w:rFonts w:cs="Arial"/>
          <w:b/>
          <w:color w:val="222222"/>
          <w:shd w:val="clear" w:color="auto" w:fill="FFFFFF"/>
        </w:rPr>
        <w:t xml:space="preserve">, Philippians 2:3, 1 Peter </w:t>
      </w:r>
      <w:r w:rsidR="00B979F4">
        <w:rPr>
          <w:rFonts w:cs="Arial"/>
          <w:b/>
          <w:color w:val="222222"/>
          <w:shd w:val="clear" w:color="auto" w:fill="FFFFFF"/>
        </w:rPr>
        <w:t xml:space="preserve">3:8, </w:t>
      </w:r>
      <w:r w:rsidR="00B51D46">
        <w:rPr>
          <w:rFonts w:cs="Arial"/>
          <w:b/>
          <w:color w:val="222222"/>
          <w:shd w:val="clear" w:color="auto" w:fill="FFFFFF"/>
        </w:rPr>
        <w:t>5:5</w:t>
      </w:r>
      <w:r w:rsidRPr="009C43D4">
        <w:rPr>
          <w:rFonts w:cs="Arial"/>
          <w:color w:val="222222"/>
          <w:shd w:val="clear" w:color="auto" w:fill="FFFFFF"/>
        </w:rPr>
        <w:t>)</w:t>
      </w:r>
      <w:r w:rsidR="00B979F4">
        <w:rPr>
          <w:rFonts w:cs="Arial"/>
          <w:color w:val="222222"/>
          <w:shd w:val="clear" w:color="auto" w:fill="FFFFFF"/>
        </w:rPr>
        <w:t xml:space="preserve"> – Instructions from the Holy Spirit through the Apostle Paul and the Apostle Peter. We are to happily and lovingly yield to one another!</w:t>
      </w:r>
    </w:p>
    <w:p w:rsidR="00342A63" w:rsidRDefault="009C43D4">
      <w:pPr>
        <w:rPr>
          <w:rFonts w:cs="Arial"/>
          <w:color w:val="222222"/>
          <w:shd w:val="clear" w:color="auto" w:fill="FFFFFF"/>
        </w:rPr>
      </w:pPr>
      <w:r w:rsidRPr="00342A63">
        <w:rPr>
          <w:rFonts w:cs="Arial"/>
          <w:b/>
          <w:color w:val="FFFFFF" w:themeColor="background1"/>
          <w:highlight w:val="black"/>
          <w:shd w:val="clear" w:color="auto" w:fill="FFFFFF"/>
        </w:rPr>
        <w:t>Yielding to Jesus</w:t>
      </w:r>
      <w:r w:rsidR="002A4A87" w:rsidRPr="00342A63">
        <w:rPr>
          <w:rFonts w:cs="Arial"/>
          <w:color w:val="FFFFFF" w:themeColor="background1"/>
          <w:shd w:val="clear" w:color="auto" w:fill="FFFFFF"/>
        </w:rPr>
        <w:t xml:space="preserve"> </w:t>
      </w:r>
      <w:r w:rsidR="002A4A87">
        <w:rPr>
          <w:rFonts w:cs="Arial"/>
          <w:color w:val="222222"/>
          <w:shd w:val="clear" w:color="auto" w:fill="FFFFFF"/>
        </w:rPr>
        <w:t>(</w:t>
      </w:r>
      <w:r w:rsidR="002A4A87" w:rsidRPr="00342A63">
        <w:rPr>
          <w:rFonts w:cs="Arial"/>
          <w:b/>
          <w:color w:val="222222"/>
          <w:shd w:val="clear" w:color="auto" w:fill="FFFFFF"/>
        </w:rPr>
        <w:t>Matthew</w:t>
      </w:r>
      <w:r w:rsidR="0060535B">
        <w:rPr>
          <w:rFonts w:cs="Arial"/>
          <w:b/>
          <w:color w:val="222222"/>
          <w:shd w:val="clear" w:color="auto" w:fill="FFFFFF"/>
        </w:rPr>
        <w:t xml:space="preserve"> </w:t>
      </w:r>
      <w:r w:rsidR="00276EE4" w:rsidRPr="00342A63">
        <w:rPr>
          <w:rFonts w:cs="Arial"/>
          <w:b/>
          <w:color w:val="222222"/>
          <w:shd w:val="clear" w:color="auto" w:fill="FFFFFF"/>
        </w:rPr>
        <w:t>10:37-39,</w:t>
      </w:r>
      <w:r w:rsidR="002A4A87" w:rsidRPr="00342A63">
        <w:rPr>
          <w:rFonts w:cs="Arial"/>
          <w:b/>
          <w:color w:val="222222"/>
          <w:shd w:val="clear" w:color="auto" w:fill="FFFFFF"/>
        </w:rPr>
        <w:t xml:space="preserve"> </w:t>
      </w:r>
      <w:r w:rsidR="00B979F4" w:rsidRPr="00342A63">
        <w:rPr>
          <w:rFonts w:cs="Arial"/>
          <w:b/>
          <w:color w:val="222222"/>
          <w:shd w:val="clear" w:color="auto" w:fill="FFFFFF"/>
        </w:rPr>
        <w:t xml:space="preserve">11:28-30, </w:t>
      </w:r>
      <w:r w:rsidR="00276EE4" w:rsidRPr="00342A63">
        <w:rPr>
          <w:rFonts w:cs="Arial"/>
          <w:b/>
          <w:color w:val="222222"/>
          <w:shd w:val="clear" w:color="auto" w:fill="FFFFFF"/>
        </w:rPr>
        <w:t>Luke 9:23</w:t>
      </w:r>
      <w:r w:rsidR="002A4A87">
        <w:rPr>
          <w:rFonts w:cs="Arial"/>
          <w:color w:val="222222"/>
          <w:shd w:val="clear" w:color="auto" w:fill="FFFFFF"/>
        </w:rPr>
        <w:t>)</w:t>
      </w:r>
      <w:r w:rsidR="00276EE4">
        <w:rPr>
          <w:rFonts w:cs="Arial"/>
          <w:color w:val="222222"/>
          <w:shd w:val="clear" w:color="auto" w:fill="FFFFFF"/>
        </w:rPr>
        <w:t xml:space="preserve"> – </w:t>
      </w:r>
      <w:r w:rsidR="000479E9">
        <w:rPr>
          <w:rFonts w:cs="Arial"/>
          <w:color w:val="222222"/>
          <w:shd w:val="clear" w:color="auto" w:fill="FFFFFF"/>
        </w:rPr>
        <w:t xml:space="preserve">Let Him go first and lead you! </w:t>
      </w:r>
      <w:r w:rsidR="00276EE4">
        <w:rPr>
          <w:rFonts w:cs="Arial"/>
          <w:color w:val="222222"/>
          <w:shd w:val="clear" w:color="auto" w:fill="FFFFFF"/>
        </w:rPr>
        <w:t>Yielding to Christ is life changing and life transforming. It is not something one can do half-heartedly</w:t>
      </w:r>
      <w:r w:rsidR="000479E9">
        <w:rPr>
          <w:rFonts w:cs="Arial"/>
          <w:color w:val="222222"/>
          <w:shd w:val="clear" w:color="auto" w:fill="FFFFFF"/>
        </w:rPr>
        <w:t>, assuming Jesus will accept you</w:t>
      </w:r>
      <w:r w:rsidR="00276EE4">
        <w:rPr>
          <w:rFonts w:cs="Arial"/>
          <w:color w:val="222222"/>
          <w:shd w:val="clear" w:color="auto" w:fill="FFFFFF"/>
        </w:rPr>
        <w:t xml:space="preserve">. </w:t>
      </w:r>
      <w:r w:rsidR="00342A63">
        <w:rPr>
          <w:rFonts w:cs="Arial"/>
          <w:color w:val="222222"/>
          <w:shd w:val="clear" w:color="auto" w:fill="FFFFFF"/>
        </w:rPr>
        <w:t xml:space="preserve">It takes denial of oneself and your personal desires; it takes embracing the cross the Lord has for you; and it takes a determination to follow Jesus every day! </w:t>
      </w:r>
    </w:p>
    <w:p w:rsidR="002A386C" w:rsidRDefault="00342A63">
      <w:pPr>
        <w:rPr>
          <w:rFonts w:cs="Arial"/>
          <w:color w:val="222222"/>
          <w:shd w:val="clear" w:color="auto" w:fill="FFFFFF"/>
        </w:rPr>
      </w:pPr>
      <w:r>
        <w:rPr>
          <w:rFonts w:cs="Arial"/>
          <w:color w:val="222222"/>
          <w:shd w:val="clear" w:color="auto" w:fill="FFFFFF"/>
        </w:rPr>
        <w:t>This choice is not the choice most people are willing to yield to; but, if you want to go to Heaven, there is no other way except through Jesus (</w:t>
      </w:r>
      <w:r w:rsidRPr="00342A63">
        <w:rPr>
          <w:rFonts w:cs="Arial"/>
          <w:b/>
          <w:color w:val="222222"/>
          <w:shd w:val="clear" w:color="auto" w:fill="FFFFFF"/>
        </w:rPr>
        <w:t>John 14:6, Matthew 16:24-27</w:t>
      </w:r>
      <w:r>
        <w:rPr>
          <w:rFonts w:cs="Arial"/>
          <w:color w:val="222222"/>
          <w:shd w:val="clear" w:color="auto" w:fill="FFFFFF"/>
        </w:rPr>
        <w:t>).</w:t>
      </w:r>
      <w:r w:rsidR="00276EE4">
        <w:rPr>
          <w:rFonts w:cs="Arial"/>
          <w:color w:val="222222"/>
          <w:shd w:val="clear" w:color="auto" w:fill="FFFFFF"/>
        </w:rPr>
        <w:t xml:space="preserve"> </w:t>
      </w:r>
    </w:p>
    <w:p w:rsidR="00342A63" w:rsidRDefault="00342A63">
      <w:pPr>
        <w:rPr>
          <w:rFonts w:cs="Arial"/>
          <w:color w:val="222222"/>
          <w:shd w:val="clear" w:color="auto" w:fill="FFFFFF"/>
        </w:rPr>
      </w:pPr>
      <w:r>
        <w:rPr>
          <w:rFonts w:cs="Arial"/>
          <w:color w:val="222222"/>
          <w:shd w:val="clear" w:color="auto" w:fill="FFFFFF"/>
        </w:rPr>
        <w:t xml:space="preserve">He is waiting for you to come and follow Him. Repent of your sins, confess that Jesus is the Son of God, and be baptized so your sins can be washed away! Yielding to Christ will make your life better and meaningful on this earth and will lead you to Heaven for Eternity! </w:t>
      </w:r>
    </w:p>
    <w:p w:rsidR="00342A63" w:rsidRPr="009C43D4" w:rsidRDefault="00342A63"/>
    <w:sectPr w:rsidR="00342A63" w:rsidRPr="009C4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D4"/>
    <w:rsid w:val="000479E9"/>
    <w:rsid w:val="002369B2"/>
    <w:rsid w:val="0026317D"/>
    <w:rsid w:val="00276EE4"/>
    <w:rsid w:val="002A386C"/>
    <w:rsid w:val="002A4A87"/>
    <w:rsid w:val="002B2159"/>
    <w:rsid w:val="0031316A"/>
    <w:rsid w:val="00342A63"/>
    <w:rsid w:val="003C59A3"/>
    <w:rsid w:val="003F62D9"/>
    <w:rsid w:val="0060535B"/>
    <w:rsid w:val="00833188"/>
    <w:rsid w:val="009C43D4"/>
    <w:rsid w:val="00B51D46"/>
    <w:rsid w:val="00B84D55"/>
    <w:rsid w:val="00B979F4"/>
    <w:rsid w:val="00F05B3D"/>
    <w:rsid w:val="00F7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4</cp:revision>
  <cp:lastPrinted>2018-03-02T19:45:00Z</cp:lastPrinted>
  <dcterms:created xsi:type="dcterms:W3CDTF">2018-02-17T13:34:00Z</dcterms:created>
  <dcterms:modified xsi:type="dcterms:W3CDTF">2018-03-02T19:45:00Z</dcterms:modified>
</cp:coreProperties>
</file>